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7B7" w:rsidRDefault="001327B7" w:rsidP="001327B7">
      <w:pPr>
        <w:pStyle w:val="1"/>
        <w:jc w:val="right"/>
      </w:pPr>
      <w:bookmarkStart w:id="0" w:name="_Toc503787423"/>
      <w:bookmarkStart w:id="1" w:name="_GoBack"/>
      <w:bookmarkEnd w:id="1"/>
      <w:r>
        <w:t>Приложение 1</w:t>
      </w:r>
      <w:bookmarkEnd w:id="0"/>
    </w:p>
    <w:p w:rsidR="001327B7" w:rsidRDefault="001327B7" w:rsidP="001327B7">
      <w:r>
        <w:t>Б</w:t>
      </w:r>
      <w:r w:rsidRPr="001327B7">
        <w:t>аланс</w:t>
      </w:r>
      <w:r>
        <w:t xml:space="preserve"> за 2014-2016 гг., тыс. руб.</w:t>
      </w:r>
    </w:p>
    <w:tbl>
      <w:tblPr>
        <w:tblW w:w="4973" w:type="pct"/>
        <w:tblInd w:w="15" w:type="dxa"/>
        <w:tblBorders>
          <w:top w:val="single" w:sz="1" w:space="0" w:color="707070"/>
          <w:left w:val="single" w:sz="1" w:space="0" w:color="707070"/>
          <w:bottom w:val="single" w:sz="1" w:space="0" w:color="707070"/>
          <w:right w:val="single" w:sz="1" w:space="0" w:color="707070"/>
          <w:insideH w:val="single" w:sz="1" w:space="0" w:color="707070"/>
          <w:insideV w:val="single" w:sz="1" w:space="0" w:color="707070"/>
        </w:tblBorders>
        <w:tblLayout w:type="fixed"/>
        <w:tblCellMar>
          <w:top w:w="20" w:type="dxa"/>
          <w:left w:w="100" w:type="dxa"/>
          <w:bottom w:w="20" w:type="dxa"/>
          <w:right w:w="100" w:type="dxa"/>
        </w:tblCellMar>
        <w:tblLook w:val="04A0" w:firstRow="1" w:lastRow="0" w:firstColumn="1" w:lastColumn="0" w:noHBand="0" w:noVBand="1"/>
      </w:tblPr>
      <w:tblGrid>
        <w:gridCol w:w="4518"/>
        <w:gridCol w:w="964"/>
        <w:gridCol w:w="1273"/>
        <w:gridCol w:w="1274"/>
        <w:gridCol w:w="1273"/>
      </w:tblGrid>
      <w:tr w:rsidR="001327B7" w:rsidTr="00EA6E62">
        <w:tc>
          <w:tcPr>
            <w:tcW w:w="2429" w:type="pct"/>
            <w:shd w:val="clear" w:color="auto" w:fill="DFDFDF"/>
            <w:vAlign w:val="center"/>
          </w:tcPr>
          <w:p w:rsidR="001327B7" w:rsidRDefault="001327B7" w:rsidP="001327B7">
            <w:pPr>
              <w:pStyle w:val="a3"/>
            </w:pPr>
            <w:r>
              <w:t>Статья баланса</w:t>
            </w:r>
          </w:p>
        </w:tc>
        <w:tc>
          <w:tcPr>
            <w:tcW w:w="518" w:type="pct"/>
            <w:shd w:val="clear" w:color="auto" w:fill="DFDFDF"/>
            <w:vAlign w:val="center"/>
          </w:tcPr>
          <w:p w:rsidR="001327B7" w:rsidRDefault="001327B7" w:rsidP="001327B7">
            <w:pPr>
              <w:pStyle w:val="a3"/>
            </w:pPr>
            <w:r>
              <w:t>Код строки</w:t>
            </w:r>
          </w:p>
        </w:tc>
        <w:tc>
          <w:tcPr>
            <w:tcW w:w="684" w:type="pct"/>
            <w:shd w:val="clear" w:color="auto" w:fill="DFDFDF"/>
            <w:vAlign w:val="center"/>
          </w:tcPr>
          <w:p w:rsidR="001327B7" w:rsidRDefault="001327B7" w:rsidP="001327B7">
            <w:pPr>
              <w:pStyle w:val="a3"/>
            </w:pPr>
            <w:r>
              <w:t>31.12.2014 г.</w:t>
            </w:r>
          </w:p>
        </w:tc>
        <w:tc>
          <w:tcPr>
            <w:tcW w:w="685" w:type="pct"/>
            <w:shd w:val="clear" w:color="auto" w:fill="DFDFDF"/>
            <w:vAlign w:val="center"/>
          </w:tcPr>
          <w:p w:rsidR="001327B7" w:rsidRDefault="001327B7" w:rsidP="001327B7">
            <w:pPr>
              <w:pStyle w:val="a3"/>
            </w:pPr>
            <w:r>
              <w:t>31.12.2015 г.</w:t>
            </w:r>
          </w:p>
        </w:tc>
        <w:tc>
          <w:tcPr>
            <w:tcW w:w="684" w:type="pct"/>
            <w:shd w:val="clear" w:color="auto" w:fill="DFDFDF"/>
            <w:vAlign w:val="center"/>
          </w:tcPr>
          <w:p w:rsidR="001327B7" w:rsidRDefault="001327B7" w:rsidP="001327B7">
            <w:pPr>
              <w:pStyle w:val="a3"/>
            </w:pPr>
            <w:r>
              <w:t>31.12.2016 г.</w:t>
            </w:r>
          </w:p>
        </w:tc>
      </w:tr>
      <w:tr w:rsidR="001327B7" w:rsidTr="00EA6E62">
        <w:tc>
          <w:tcPr>
            <w:tcW w:w="5000" w:type="pct"/>
            <w:gridSpan w:val="5"/>
            <w:shd w:val="clear" w:color="auto" w:fill="E5FFE5"/>
          </w:tcPr>
          <w:p w:rsidR="001327B7" w:rsidRDefault="001327B7" w:rsidP="001327B7">
            <w:pPr>
              <w:pStyle w:val="a3"/>
            </w:pPr>
            <w:r>
              <w:rPr>
                <w:b/>
              </w:rPr>
              <w:t>Актив</w:t>
            </w:r>
          </w:p>
        </w:tc>
      </w:tr>
      <w:tr w:rsidR="001327B7" w:rsidTr="00EA6E62">
        <w:tc>
          <w:tcPr>
            <w:tcW w:w="5000" w:type="pct"/>
            <w:gridSpan w:val="5"/>
            <w:shd w:val="clear" w:color="auto" w:fill="E5FFE5"/>
          </w:tcPr>
          <w:p w:rsidR="001327B7" w:rsidRDefault="001327B7" w:rsidP="001327B7">
            <w:pPr>
              <w:pStyle w:val="a3"/>
            </w:pPr>
            <w:r>
              <w:rPr>
                <w:b/>
              </w:rPr>
              <w:t>I. Внеоборотные активы</w:t>
            </w:r>
          </w:p>
        </w:tc>
      </w:tr>
      <w:tr w:rsidR="001327B7" w:rsidTr="00EA6E62">
        <w:tc>
          <w:tcPr>
            <w:tcW w:w="2429" w:type="pct"/>
            <w:shd w:val="clear" w:color="auto" w:fill="auto"/>
            <w:vAlign w:val="center"/>
          </w:tcPr>
          <w:p w:rsidR="001327B7" w:rsidRDefault="001327B7" w:rsidP="001327B7">
            <w:pPr>
              <w:pStyle w:val="a3"/>
              <w:jc w:val="left"/>
            </w:pPr>
            <w:r>
              <w:t>Нематериальные активы</w:t>
            </w:r>
          </w:p>
        </w:tc>
        <w:tc>
          <w:tcPr>
            <w:tcW w:w="518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1110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327B7" w:rsidRDefault="001327B7" w:rsidP="00EA6E62">
            <w:pPr>
              <w:pStyle w:val="a3"/>
              <w:jc w:val="right"/>
            </w:pPr>
            <w:r>
              <w:t>21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1327B7" w:rsidRDefault="001327B7" w:rsidP="00EA6E62">
            <w:pPr>
              <w:pStyle w:val="a3"/>
              <w:jc w:val="right"/>
            </w:pPr>
            <w:r>
              <w:t>21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327B7" w:rsidRDefault="001327B7" w:rsidP="00EA6E62">
            <w:pPr>
              <w:pStyle w:val="a3"/>
              <w:jc w:val="right"/>
            </w:pPr>
            <w:r>
              <w:t>21</w:t>
            </w:r>
          </w:p>
        </w:tc>
      </w:tr>
      <w:tr w:rsidR="001327B7" w:rsidTr="00EA6E62">
        <w:tc>
          <w:tcPr>
            <w:tcW w:w="2429" w:type="pct"/>
            <w:shd w:val="clear" w:color="auto" w:fill="auto"/>
            <w:vAlign w:val="center"/>
          </w:tcPr>
          <w:p w:rsidR="001327B7" w:rsidRDefault="001327B7" w:rsidP="001327B7">
            <w:pPr>
              <w:pStyle w:val="a3"/>
              <w:jc w:val="left"/>
            </w:pPr>
            <w:r>
              <w:t>Результаты исследований и разработок</w:t>
            </w:r>
          </w:p>
        </w:tc>
        <w:tc>
          <w:tcPr>
            <w:tcW w:w="518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1120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327B7" w:rsidRDefault="001327B7" w:rsidP="00EA6E62">
            <w:pPr>
              <w:pStyle w:val="a3"/>
              <w:jc w:val="right"/>
            </w:pPr>
            <w:r>
              <w:t>0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1327B7" w:rsidRDefault="001327B7" w:rsidP="00EA6E62">
            <w:pPr>
              <w:pStyle w:val="a3"/>
              <w:jc w:val="right"/>
            </w:pPr>
            <w:r>
              <w:t>0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327B7" w:rsidRDefault="001327B7" w:rsidP="00EA6E62">
            <w:pPr>
              <w:pStyle w:val="a3"/>
              <w:jc w:val="right"/>
            </w:pPr>
            <w:r>
              <w:t>0</w:t>
            </w:r>
          </w:p>
        </w:tc>
      </w:tr>
      <w:tr w:rsidR="001327B7" w:rsidTr="00EA6E62">
        <w:tc>
          <w:tcPr>
            <w:tcW w:w="2429" w:type="pct"/>
            <w:shd w:val="clear" w:color="auto" w:fill="auto"/>
            <w:vAlign w:val="center"/>
          </w:tcPr>
          <w:p w:rsidR="001327B7" w:rsidRDefault="001327B7" w:rsidP="001327B7">
            <w:pPr>
              <w:pStyle w:val="a3"/>
              <w:jc w:val="left"/>
            </w:pPr>
            <w:r>
              <w:t>Нематериальные поисковые активы</w:t>
            </w:r>
          </w:p>
        </w:tc>
        <w:tc>
          <w:tcPr>
            <w:tcW w:w="518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1130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327B7" w:rsidRDefault="001327B7" w:rsidP="00EA6E62">
            <w:pPr>
              <w:pStyle w:val="a3"/>
              <w:jc w:val="right"/>
            </w:pPr>
            <w:r>
              <w:t>0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1327B7" w:rsidRDefault="001327B7" w:rsidP="00EA6E62">
            <w:pPr>
              <w:pStyle w:val="a3"/>
              <w:jc w:val="right"/>
            </w:pPr>
            <w:r>
              <w:t>0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327B7" w:rsidRDefault="001327B7" w:rsidP="00EA6E62">
            <w:pPr>
              <w:pStyle w:val="a3"/>
              <w:jc w:val="right"/>
            </w:pPr>
            <w:r>
              <w:t>0</w:t>
            </w:r>
          </w:p>
        </w:tc>
      </w:tr>
      <w:tr w:rsidR="001327B7" w:rsidTr="00EA6E62">
        <w:tc>
          <w:tcPr>
            <w:tcW w:w="2429" w:type="pct"/>
            <w:shd w:val="clear" w:color="auto" w:fill="auto"/>
            <w:vAlign w:val="center"/>
          </w:tcPr>
          <w:p w:rsidR="001327B7" w:rsidRDefault="001327B7" w:rsidP="001327B7">
            <w:pPr>
              <w:pStyle w:val="a3"/>
              <w:jc w:val="left"/>
            </w:pPr>
            <w:r>
              <w:t>Материальные поисковые активы</w:t>
            </w:r>
          </w:p>
        </w:tc>
        <w:tc>
          <w:tcPr>
            <w:tcW w:w="518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1140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327B7" w:rsidRDefault="001327B7" w:rsidP="00EA6E62">
            <w:pPr>
              <w:pStyle w:val="a3"/>
              <w:jc w:val="right"/>
            </w:pPr>
            <w:r>
              <w:t>0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1327B7" w:rsidRDefault="001327B7" w:rsidP="00EA6E62">
            <w:pPr>
              <w:pStyle w:val="a3"/>
              <w:jc w:val="right"/>
            </w:pPr>
            <w:r>
              <w:t>0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327B7" w:rsidRDefault="001327B7" w:rsidP="00EA6E62">
            <w:pPr>
              <w:pStyle w:val="a3"/>
              <w:jc w:val="right"/>
            </w:pPr>
            <w:r>
              <w:t>0</w:t>
            </w:r>
          </w:p>
        </w:tc>
      </w:tr>
      <w:tr w:rsidR="001327B7" w:rsidTr="00EA6E62">
        <w:tc>
          <w:tcPr>
            <w:tcW w:w="2429" w:type="pct"/>
            <w:shd w:val="clear" w:color="auto" w:fill="auto"/>
            <w:vAlign w:val="center"/>
          </w:tcPr>
          <w:p w:rsidR="001327B7" w:rsidRDefault="001327B7" w:rsidP="001327B7">
            <w:pPr>
              <w:pStyle w:val="a3"/>
              <w:jc w:val="left"/>
            </w:pPr>
            <w:r>
              <w:t>Основные средства</w:t>
            </w:r>
          </w:p>
        </w:tc>
        <w:tc>
          <w:tcPr>
            <w:tcW w:w="518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1150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327B7" w:rsidRDefault="001327B7" w:rsidP="00EA6E62">
            <w:pPr>
              <w:pStyle w:val="a3"/>
              <w:jc w:val="right"/>
            </w:pPr>
            <w:r>
              <w:t>999</w:t>
            </w:r>
            <w:r w:rsidR="00EA6E62">
              <w:t xml:space="preserve"> </w:t>
            </w:r>
            <w:r>
              <w:t>906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1327B7" w:rsidRDefault="001327B7" w:rsidP="00EA6E62">
            <w:pPr>
              <w:pStyle w:val="a3"/>
              <w:jc w:val="right"/>
            </w:pPr>
            <w:r>
              <w:t>1</w:t>
            </w:r>
            <w:r w:rsidR="00EA6E62">
              <w:t xml:space="preserve"> </w:t>
            </w:r>
            <w:r>
              <w:t>463</w:t>
            </w:r>
            <w:r w:rsidR="00EA6E62">
              <w:t xml:space="preserve"> </w:t>
            </w:r>
            <w:r>
              <w:t>092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327B7" w:rsidRDefault="001327B7" w:rsidP="00EA6E62">
            <w:pPr>
              <w:pStyle w:val="a3"/>
              <w:jc w:val="right"/>
            </w:pPr>
            <w:r>
              <w:t>1</w:t>
            </w:r>
            <w:r w:rsidR="00EA6E62">
              <w:t xml:space="preserve"> </w:t>
            </w:r>
            <w:r>
              <w:t>515</w:t>
            </w:r>
            <w:r w:rsidR="00EA6E62">
              <w:t xml:space="preserve"> </w:t>
            </w:r>
            <w:r>
              <w:t>482</w:t>
            </w:r>
          </w:p>
        </w:tc>
      </w:tr>
      <w:tr w:rsidR="001327B7" w:rsidTr="00EA6E62">
        <w:tc>
          <w:tcPr>
            <w:tcW w:w="2429" w:type="pct"/>
            <w:shd w:val="clear" w:color="auto" w:fill="auto"/>
            <w:vAlign w:val="center"/>
          </w:tcPr>
          <w:p w:rsidR="001327B7" w:rsidRDefault="001327B7" w:rsidP="001327B7">
            <w:pPr>
              <w:pStyle w:val="a3"/>
              <w:jc w:val="left"/>
            </w:pPr>
            <w:r>
              <w:t>Доходные вложения в материальные ценности</w:t>
            </w:r>
          </w:p>
        </w:tc>
        <w:tc>
          <w:tcPr>
            <w:tcW w:w="518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1160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327B7" w:rsidRDefault="001327B7" w:rsidP="00EA6E62">
            <w:pPr>
              <w:pStyle w:val="a3"/>
              <w:jc w:val="right"/>
            </w:pPr>
            <w:r>
              <w:t>0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1327B7" w:rsidRDefault="001327B7" w:rsidP="00EA6E62">
            <w:pPr>
              <w:pStyle w:val="a3"/>
              <w:jc w:val="right"/>
            </w:pPr>
            <w:r>
              <w:t>0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327B7" w:rsidRDefault="001327B7" w:rsidP="00EA6E62">
            <w:pPr>
              <w:pStyle w:val="a3"/>
              <w:jc w:val="right"/>
            </w:pPr>
            <w:r>
              <w:t>0</w:t>
            </w:r>
          </w:p>
        </w:tc>
      </w:tr>
      <w:tr w:rsidR="001327B7" w:rsidTr="00EA6E62">
        <w:tc>
          <w:tcPr>
            <w:tcW w:w="2429" w:type="pct"/>
            <w:shd w:val="clear" w:color="auto" w:fill="auto"/>
            <w:vAlign w:val="center"/>
          </w:tcPr>
          <w:p w:rsidR="001327B7" w:rsidRDefault="001327B7" w:rsidP="001327B7">
            <w:pPr>
              <w:pStyle w:val="a3"/>
              <w:jc w:val="left"/>
            </w:pPr>
            <w:r>
              <w:t>Долгосрочные финансовые вложения</w:t>
            </w:r>
          </w:p>
        </w:tc>
        <w:tc>
          <w:tcPr>
            <w:tcW w:w="518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1170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327B7" w:rsidRDefault="001327B7" w:rsidP="00EA6E62">
            <w:pPr>
              <w:pStyle w:val="a3"/>
              <w:jc w:val="right"/>
            </w:pPr>
            <w:r>
              <w:t>0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1327B7" w:rsidRDefault="001327B7" w:rsidP="00EA6E62">
            <w:pPr>
              <w:pStyle w:val="a3"/>
              <w:jc w:val="right"/>
            </w:pPr>
            <w:r>
              <w:t>0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327B7" w:rsidRDefault="001327B7" w:rsidP="00EA6E62">
            <w:pPr>
              <w:pStyle w:val="a3"/>
              <w:jc w:val="right"/>
            </w:pPr>
            <w:r>
              <w:t>0</w:t>
            </w:r>
          </w:p>
        </w:tc>
      </w:tr>
      <w:tr w:rsidR="001327B7" w:rsidTr="00EA6E62">
        <w:tc>
          <w:tcPr>
            <w:tcW w:w="2429" w:type="pct"/>
            <w:shd w:val="clear" w:color="auto" w:fill="auto"/>
            <w:vAlign w:val="center"/>
          </w:tcPr>
          <w:p w:rsidR="001327B7" w:rsidRDefault="001327B7" w:rsidP="001327B7">
            <w:pPr>
              <w:pStyle w:val="a3"/>
              <w:jc w:val="left"/>
            </w:pPr>
            <w:r>
              <w:t>Отложенные налоговые активы</w:t>
            </w:r>
          </w:p>
        </w:tc>
        <w:tc>
          <w:tcPr>
            <w:tcW w:w="518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1180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327B7" w:rsidRDefault="001327B7" w:rsidP="00EA6E62">
            <w:pPr>
              <w:pStyle w:val="a3"/>
              <w:jc w:val="right"/>
            </w:pPr>
            <w:r>
              <w:t>0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1327B7" w:rsidRDefault="001327B7" w:rsidP="00EA6E62">
            <w:pPr>
              <w:pStyle w:val="a3"/>
              <w:jc w:val="right"/>
            </w:pPr>
            <w:r>
              <w:t>0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327B7" w:rsidRDefault="001327B7" w:rsidP="00EA6E62">
            <w:pPr>
              <w:pStyle w:val="a3"/>
              <w:jc w:val="right"/>
            </w:pPr>
            <w:r>
              <w:t>0</w:t>
            </w:r>
          </w:p>
        </w:tc>
      </w:tr>
      <w:tr w:rsidR="001327B7" w:rsidTr="00EA6E62">
        <w:tc>
          <w:tcPr>
            <w:tcW w:w="2429" w:type="pct"/>
            <w:shd w:val="clear" w:color="auto" w:fill="auto"/>
            <w:vAlign w:val="center"/>
          </w:tcPr>
          <w:p w:rsidR="001327B7" w:rsidRDefault="001327B7" w:rsidP="001327B7">
            <w:pPr>
              <w:pStyle w:val="a3"/>
              <w:jc w:val="left"/>
            </w:pPr>
            <w:r>
              <w:t>Прочие внеоборотные активы</w:t>
            </w:r>
          </w:p>
        </w:tc>
        <w:tc>
          <w:tcPr>
            <w:tcW w:w="518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1190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327B7" w:rsidRDefault="001327B7" w:rsidP="00EA6E62">
            <w:pPr>
              <w:pStyle w:val="a3"/>
              <w:jc w:val="right"/>
            </w:pPr>
            <w:r>
              <w:t>37</w:t>
            </w:r>
            <w:r w:rsidR="00EA6E62">
              <w:t xml:space="preserve"> </w:t>
            </w:r>
            <w:r>
              <w:t>341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1327B7" w:rsidRDefault="001327B7" w:rsidP="00EA6E62">
            <w:pPr>
              <w:pStyle w:val="a3"/>
              <w:jc w:val="right"/>
            </w:pPr>
            <w:r>
              <w:t>42</w:t>
            </w:r>
            <w:r w:rsidR="00EA6E62">
              <w:t xml:space="preserve"> </w:t>
            </w:r>
            <w:r>
              <w:t>897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327B7" w:rsidRDefault="001327B7" w:rsidP="00EA6E62">
            <w:pPr>
              <w:pStyle w:val="a3"/>
              <w:jc w:val="right"/>
            </w:pPr>
            <w:r>
              <w:t>53</w:t>
            </w:r>
            <w:r w:rsidR="00EA6E62">
              <w:t xml:space="preserve"> </w:t>
            </w:r>
            <w:r>
              <w:t>563</w:t>
            </w:r>
          </w:p>
        </w:tc>
      </w:tr>
      <w:tr w:rsidR="001327B7" w:rsidRPr="00EA6E62" w:rsidTr="00EA6E62">
        <w:tc>
          <w:tcPr>
            <w:tcW w:w="2429" w:type="pct"/>
            <w:shd w:val="clear" w:color="auto" w:fill="auto"/>
            <w:vAlign w:val="center"/>
          </w:tcPr>
          <w:p w:rsidR="001327B7" w:rsidRPr="00EA6E62" w:rsidRDefault="001327B7" w:rsidP="00EA6E62">
            <w:pPr>
              <w:pStyle w:val="a3"/>
              <w:jc w:val="right"/>
              <w:rPr>
                <w:b/>
              </w:rPr>
            </w:pPr>
            <w:r w:rsidRPr="00EA6E62">
              <w:rPr>
                <w:b/>
              </w:rPr>
              <w:t>Итого по разделу I</w:t>
            </w:r>
          </w:p>
        </w:tc>
        <w:tc>
          <w:tcPr>
            <w:tcW w:w="518" w:type="pct"/>
            <w:shd w:val="clear" w:color="auto" w:fill="auto"/>
          </w:tcPr>
          <w:p w:rsidR="001327B7" w:rsidRPr="00EA6E62" w:rsidRDefault="001327B7" w:rsidP="00EA6E62">
            <w:pPr>
              <w:pStyle w:val="a3"/>
              <w:jc w:val="right"/>
              <w:rPr>
                <w:b/>
              </w:rPr>
            </w:pPr>
            <w:r w:rsidRPr="00EA6E62">
              <w:rPr>
                <w:b/>
              </w:rPr>
              <w:t>1100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327B7" w:rsidRPr="00EA6E62" w:rsidRDefault="001327B7" w:rsidP="00EA6E62">
            <w:pPr>
              <w:pStyle w:val="a3"/>
              <w:jc w:val="right"/>
              <w:rPr>
                <w:b/>
              </w:rPr>
            </w:pPr>
            <w:r w:rsidRPr="00EA6E62">
              <w:rPr>
                <w:b/>
              </w:rPr>
              <w:t>1</w:t>
            </w:r>
            <w:r w:rsidR="00EA6E62" w:rsidRPr="00EA6E62">
              <w:rPr>
                <w:b/>
              </w:rPr>
              <w:t xml:space="preserve"> </w:t>
            </w:r>
            <w:r w:rsidRPr="00EA6E62">
              <w:rPr>
                <w:b/>
              </w:rPr>
              <w:t>037</w:t>
            </w:r>
            <w:r w:rsidR="00EA6E62" w:rsidRPr="00EA6E62">
              <w:rPr>
                <w:b/>
              </w:rPr>
              <w:t xml:space="preserve"> </w:t>
            </w:r>
            <w:r w:rsidRPr="00EA6E62">
              <w:rPr>
                <w:b/>
              </w:rPr>
              <w:t>268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1327B7" w:rsidRPr="00EA6E62" w:rsidRDefault="001327B7" w:rsidP="00EA6E62">
            <w:pPr>
              <w:pStyle w:val="a3"/>
              <w:jc w:val="right"/>
              <w:rPr>
                <w:b/>
              </w:rPr>
            </w:pPr>
            <w:r w:rsidRPr="00EA6E62">
              <w:rPr>
                <w:b/>
              </w:rPr>
              <w:t>1</w:t>
            </w:r>
            <w:r w:rsidR="00EA6E62" w:rsidRPr="00EA6E62">
              <w:rPr>
                <w:b/>
              </w:rPr>
              <w:t xml:space="preserve"> </w:t>
            </w:r>
            <w:r w:rsidRPr="00EA6E62">
              <w:rPr>
                <w:b/>
              </w:rPr>
              <w:t>506</w:t>
            </w:r>
            <w:r w:rsidR="00EA6E62" w:rsidRPr="00EA6E62">
              <w:rPr>
                <w:b/>
              </w:rPr>
              <w:t xml:space="preserve"> </w:t>
            </w:r>
            <w:r w:rsidRPr="00EA6E62">
              <w:rPr>
                <w:b/>
              </w:rPr>
              <w:t>010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327B7" w:rsidRPr="00EA6E62" w:rsidRDefault="001327B7" w:rsidP="00EA6E62">
            <w:pPr>
              <w:pStyle w:val="a3"/>
              <w:jc w:val="right"/>
              <w:rPr>
                <w:b/>
              </w:rPr>
            </w:pPr>
            <w:r w:rsidRPr="00EA6E62">
              <w:rPr>
                <w:b/>
              </w:rPr>
              <w:t>1</w:t>
            </w:r>
            <w:r w:rsidR="00EA6E62" w:rsidRPr="00EA6E62">
              <w:rPr>
                <w:b/>
              </w:rPr>
              <w:t xml:space="preserve"> </w:t>
            </w:r>
            <w:r w:rsidRPr="00EA6E62">
              <w:rPr>
                <w:b/>
              </w:rPr>
              <w:t>569</w:t>
            </w:r>
            <w:r w:rsidR="00EA6E62" w:rsidRPr="00EA6E62">
              <w:rPr>
                <w:b/>
              </w:rPr>
              <w:t xml:space="preserve"> </w:t>
            </w:r>
            <w:r w:rsidRPr="00EA6E62">
              <w:rPr>
                <w:b/>
              </w:rPr>
              <w:t>066</w:t>
            </w:r>
          </w:p>
        </w:tc>
      </w:tr>
      <w:tr w:rsidR="001327B7" w:rsidTr="00EA6E62">
        <w:tc>
          <w:tcPr>
            <w:tcW w:w="5000" w:type="pct"/>
            <w:gridSpan w:val="5"/>
            <w:shd w:val="clear" w:color="auto" w:fill="E5FFE5"/>
            <w:vAlign w:val="center"/>
          </w:tcPr>
          <w:p w:rsidR="001327B7" w:rsidRDefault="001327B7" w:rsidP="001327B7">
            <w:pPr>
              <w:pStyle w:val="a3"/>
              <w:jc w:val="left"/>
            </w:pPr>
            <w:r>
              <w:rPr>
                <w:b/>
              </w:rPr>
              <w:t>II. Оборотные активы</w:t>
            </w:r>
          </w:p>
        </w:tc>
      </w:tr>
      <w:tr w:rsidR="001327B7" w:rsidTr="00EA6E62">
        <w:tc>
          <w:tcPr>
            <w:tcW w:w="2429" w:type="pct"/>
            <w:shd w:val="clear" w:color="auto" w:fill="auto"/>
            <w:vAlign w:val="center"/>
          </w:tcPr>
          <w:p w:rsidR="001327B7" w:rsidRDefault="001327B7" w:rsidP="001327B7">
            <w:pPr>
              <w:pStyle w:val="a3"/>
              <w:jc w:val="left"/>
            </w:pPr>
            <w:r>
              <w:t>Запасы</w:t>
            </w:r>
          </w:p>
        </w:tc>
        <w:tc>
          <w:tcPr>
            <w:tcW w:w="518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1210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327B7" w:rsidRDefault="001327B7" w:rsidP="00EA6E62">
            <w:pPr>
              <w:pStyle w:val="a3"/>
              <w:jc w:val="right"/>
            </w:pPr>
            <w:r>
              <w:t>49</w:t>
            </w:r>
            <w:r w:rsidR="00EA6E62">
              <w:t xml:space="preserve"> </w:t>
            </w:r>
            <w:r>
              <w:t>708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1327B7" w:rsidRDefault="001327B7" w:rsidP="00EA6E62">
            <w:pPr>
              <w:pStyle w:val="a3"/>
              <w:jc w:val="right"/>
            </w:pPr>
            <w:r>
              <w:t>35</w:t>
            </w:r>
            <w:r w:rsidR="00EA6E62">
              <w:t xml:space="preserve"> </w:t>
            </w:r>
            <w:r>
              <w:t>572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327B7" w:rsidRDefault="001327B7" w:rsidP="00EA6E62">
            <w:pPr>
              <w:pStyle w:val="a3"/>
              <w:jc w:val="right"/>
            </w:pPr>
            <w:r>
              <w:t>96</w:t>
            </w:r>
            <w:r w:rsidR="00EA6E62">
              <w:t xml:space="preserve"> </w:t>
            </w:r>
            <w:r>
              <w:t>841</w:t>
            </w:r>
          </w:p>
        </w:tc>
      </w:tr>
      <w:tr w:rsidR="001327B7" w:rsidTr="00EA6E62">
        <w:tc>
          <w:tcPr>
            <w:tcW w:w="2429" w:type="pct"/>
            <w:shd w:val="clear" w:color="auto" w:fill="auto"/>
            <w:vAlign w:val="center"/>
          </w:tcPr>
          <w:p w:rsidR="001327B7" w:rsidRDefault="001327B7" w:rsidP="001327B7">
            <w:pPr>
              <w:pStyle w:val="a3"/>
              <w:jc w:val="left"/>
            </w:pPr>
            <w:r>
              <w:t>НДС по приобретенным ценностям</w:t>
            </w:r>
          </w:p>
        </w:tc>
        <w:tc>
          <w:tcPr>
            <w:tcW w:w="518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1220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327B7" w:rsidRDefault="001327B7" w:rsidP="00EA6E62">
            <w:pPr>
              <w:pStyle w:val="a3"/>
              <w:jc w:val="right"/>
            </w:pPr>
            <w:r>
              <w:t>0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1327B7" w:rsidRDefault="001327B7" w:rsidP="00EA6E62">
            <w:pPr>
              <w:pStyle w:val="a3"/>
              <w:jc w:val="right"/>
            </w:pPr>
            <w:r>
              <w:t>0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327B7" w:rsidRDefault="001327B7" w:rsidP="00EA6E62">
            <w:pPr>
              <w:pStyle w:val="a3"/>
              <w:jc w:val="right"/>
            </w:pPr>
            <w:r>
              <w:t>0</w:t>
            </w:r>
          </w:p>
        </w:tc>
      </w:tr>
      <w:tr w:rsidR="001327B7" w:rsidTr="00EA6E62">
        <w:tc>
          <w:tcPr>
            <w:tcW w:w="2429" w:type="pct"/>
            <w:shd w:val="clear" w:color="auto" w:fill="auto"/>
            <w:vAlign w:val="center"/>
          </w:tcPr>
          <w:p w:rsidR="001327B7" w:rsidRDefault="001327B7" w:rsidP="001327B7">
            <w:pPr>
              <w:pStyle w:val="a3"/>
              <w:jc w:val="left"/>
            </w:pPr>
            <w:r>
              <w:t>Дебиторская задолженность, в том числе</w:t>
            </w:r>
          </w:p>
        </w:tc>
        <w:tc>
          <w:tcPr>
            <w:tcW w:w="518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1230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327B7" w:rsidRDefault="001327B7" w:rsidP="00EA6E62">
            <w:pPr>
              <w:pStyle w:val="a3"/>
              <w:jc w:val="right"/>
            </w:pPr>
            <w:r>
              <w:t>53</w:t>
            </w:r>
            <w:r w:rsidR="00EA6E62">
              <w:t xml:space="preserve"> </w:t>
            </w:r>
            <w:r>
              <w:t>087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1327B7" w:rsidRDefault="001327B7" w:rsidP="00EA6E62">
            <w:pPr>
              <w:pStyle w:val="a3"/>
              <w:jc w:val="right"/>
            </w:pPr>
            <w:r>
              <w:t>78</w:t>
            </w:r>
            <w:r w:rsidR="00EA6E62">
              <w:t xml:space="preserve"> </w:t>
            </w:r>
            <w:r>
              <w:t>106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327B7" w:rsidRDefault="001327B7" w:rsidP="00EA6E62">
            <w:pPr>
              <w:pStyle w:val="a3"/>
              <w:jc w:val="right"/>
            </w:pPr>
            <w:r>
              <w:t>247</w:t>
            </w:r>
            <w:r w:rsidR="00EA6E62">
              <w:t xml:space="preserve"> </w:t>
            </w:r>
            <w:r>
              <w:t>778</w:t>
            </w:r>
          </w:p>
        </w:tc>
      </w:tr>
      <w:tr w:rsidR="001327B7" w:rsidTr="00EA6E62">
        <w:tc>
          <w:tcPr>
            <w:tcW w:w="2429" w:type="pct"/>
            <w:shd w:val="clear" w:color="auto" w:fill="auto"/>
            <w:vAlign w:val="center"/>
          </w:tcPr>
          <w:p w:rsidR="001327B7" w:rsidRDefault="001327B7" w:rsidP="001327B7">
            <w:pPr>
              <w:pStyle w:val="a3"/>
              <w:jc w:val="left"/>
            </w:pPr>
            <w:r>
              <w:t>краткосрочная дебиторская задолженность</w:t>
            </w:r>
          </w:p>
        </w:tc>
        <w:tc>
          <w:tcPr>
            <w:tcW w:w="518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1231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327B7" w:rsidRDefault="001327B7" w:rsidP="00EA6E62">
            <w:pPr>
              <w:pStyle w:val="a3"/>
              <w:jc w:val="right"/>
            </w:pPr>
            <w:r>
              <w:t>0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1327B7" w:rsidRDefault="001327B7" w:rsidP="00EA6E62">
            <w:pPr>
              <w:pStyle w:val="a3"/>
              <w:jc w:val="right"/>
            </w:pPr>
            <w:r>
              <w:t>0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327B7" w:rsidRDefault="001327B7" w:rsidP="00EA6E62">
            <w:pPr>
              <w:pStyle w:val="a3"/>
              <w:jc w:val="right"/>
            </w:pPr>
            <w:r>
              <w:t>0</w:t>
            </w:r>
          </w:p>
        </w:tc>
      </w:tr>
      <w:tr w:rsidR="001327B7" w:rsidTr="00EA6E62">
        <w:tc>
          <w:tcPr>
            <w:tcW w:w="2429" w:type="pct"/>
            <w:shd w:val="clear" w:color="auto" w:fill="auto"/>
            <w:vAlign w:val="center"/>
          </w:tcPr>
          <w:p w:rsidR="001327B7" w:rsidRDefault="001327B7" w:rsidP="001327B7">
            <w:pPr>
              <w:pStyle w:val="a3"/>
              <w:jc w:val="left"/>
            </w:pPr>
            <w:r>
              <w:t>долгосрочная дебиторская задолженность</w:t>
            </w:r>
          </w:p>
        </w:tc>
        <w:tc>
          <w:tcPr>
            <w:tcW w:w="518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1232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327B7" w:rsidRDefault="001327B7" w:rsidP="00EA6E62">
            <w:pPr>
              <w:pStyle w:val="a3"/>
              <w:jc w:val="right"/>
            </w:pPr>
            <w:r>
              <w:t>0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1327B7" w:rsidRDefault="001327B7" w:rsidP="00EA6E62">
            <w:pPr>
              <w:pStyle w:val="a3"/>
              <w:jc w:val="right"/>
            </w:pPr>
            <w:r>
              <w:t>0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327B7" w:rsidRDefault="001327B7" w:rsidP="00EA6E62">
            <w:pPr>
              <w:pStyle w:val="a3"/>
              <w:jc w:val="right"/>
            </w:pPr>
            <w:r>
              <w:t>0</w:t>
            </w:r>
          </w:p>
        </w:tc>
      </w:tr>
      <w:tr w:rsidR="001327B7" w:rsidTr="00EA6E62">
        <w:tc>
          <w:tcPr>
            <w:tcW w:w="2429" w:type="pct"/>
            <w:shd w:val="clear" w:color="auto" w:fill="auto"/>
            <w:vAlign w:val="center"/>
          </w:tcPr>
          <w:p w:rsidR="001327B7" w:rsidRDefault="001327B7" w:rsidP="001327B7">
            <w:pPr>
              <w:pStyle w:val="a3"/>
              <w:jc w:val="left"/>
            </w:pPr>
            <w:r>
              <w:t>Финансовые вложения</w:t>
            </w:r>
          </w:p>
        </w:tc>
        <w:tc>
          <w:tcPr>
            <w:tcW w:w="518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1240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327B7" w:rsidRDefault="001327B7" w:rsidP="00EA6E62">
            <w:pPr>
              <w:pStyle w:val="a3"/>
              <w:jc w:val="right"/>
            </w:pPr>
            <w:r>
              <w:t>2</w:t>
            </w:r>
            <w:r w:rsidR="00EA6E62">
              <w:t xml:space="preserve"> </w:t>
            </w:r>
            <w:r>
              <w:t>400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1327B7" w:rsidRDefault="001327B7" w:rsidP="00EA6E62">
            <w:pPr>
              <w:pStyle w:val="a3"/>
              <w:jc w:val="right"/>
            </w:pPr>
            <w:r>
              <w:t>8</w:t>
            </w:r>
            <w:r w:rsidR="00EA6E62">
              <w:t xml:space="preserve"> </w:t>
            </w:r>
            <w:r>
              <w:t>201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327B7" w:rsidRDefault="001327B7" w:rsidP="00EA6E62">
            <w:pPr>
              <w:pStyle w:val="a3"/>
              <w:jc w:val="right"/>
            </w:pPr>
            <w:r>
              <w:t>82</w:t>
            </w:r>
            <w:r w:rsidR="00EA6E62">
              <w:t xml:space="preserve"> </w:t>
            </w:r>
            <w:r>
              <w:t>945</w:t>
            </w:r>
          </w:p>
        </w:tc>
      </w:tr>
      <w:tr w:rsidR="001327B7" w:rsidTr="00EA6E62">
        <w:tc>
          <w:tcPr>
            <w:tcW w:w="2429" w:type="pct"/>
            <w:shd w:val="clear" w:color="auto" w:fill="auto"/>
            <w:vAlign w:val="center"/>
          </w:tcPr>
          <w:p w:rsidR="001327B7" w:rsidRDefault="001327B7" w:rsidP="001327B7">
            <w:pPr>
              <w:pStyle w:val="a3"/>
              <w:jc w:val="left"/>
            </w:pPr>
            <w:r>
              <w:t>Денежные средства</w:t>
            </w:r>
          </w:p>
        </w:tc>
        <w:tc>
          <w:tcPr>
            <w:tcW w:w="518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1250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327B7" w:rsidRDefault="001327B7" w:rsidP="00EA6E62">
            <w:pPr>
              <w:pStyle w:val="a3"/>
              <w:jc w:val="right"/>
            </w:pPr>
            <w:r>
              <w:t>1</w:t>
            </w:r>
            <w:r w:rsidR="00EA6E62">
              <w:t xml:space="preserve"> </w:t>
            </w:r>
            <w:r>
              <w:t>190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1327B7" w:rsidRDefault="001327B7" w:rsidP="00EA6E62">
            <w:pPr>
              <w:pStyle w:val="a3"/>
              <w:jc w:val="right"/>
            </w:pPr>
            <w:r>
              <w:t>7</w:t>
            </w:r>
            <w:r w:rsidR="00EA6E62">
              <w:t xml:space="preserve"> </w:t>
            </w:r>
            <w:r>
              <w:t>879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327B7" w:rsidRDefault="001327B7" w:rsidP="00EA6E62">
            <w:pPr>
              <w:pStyle w:val="a3"/>
              <w:jc w:val="right"/>
            </w:pPr>
            <w:r>
              <w:t>429</w:t>
            </w:r>
          </w:p>
        </w:tc>
      </w:tr>
      <w:tr w:rsidR="001327B7" w:rsidTr="00EA6E62">
        <w:tc>
          <w:tcPr>
            <w:tcW w:w="2429" w:type="pct"/>
            <w:shd w:val="clear" w:color="auto" w:fill="auto"/>
            <w:vAlign w:val="center"/>
          </w:tcPr>
          <w:p w:rsidR="001327B7" w:rsidRDefault="001327B7" w:rsidP="001327B7">
            <w:pPr>
              <w:pStyle w:val="a3"/>
              <w:jc w:val="left"/>
            </w:pPr>
            <w:r>
              <w:t>Прочие оборотные активы</w:t>
            </w:r>
          </w:p>
        </w:tc>
        <w:tc>
          <w:tcPr>
            <w:tcW w:w="518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1260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327B7" w:rsidRDefault="001327B7" w:rsidP="00EA6E62">
            <w:pPr>
              <w:pStyle w:val="a3"/>
              <w:jc w:val="right"/>
            </w:pPr>
            <w:r>
              <w:t>4</w:t>
            </w:r>
            <w:r w:rsidR="00EA6E62">
              <w:t xml:space="preserve"> </w:t>
            </w:r>
            <w:r>
              <w:t>493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1327B7" w:rsidRDefault="001327B7" w:rsidP="00EA6E62">
            <w:pPr>
              <w:pStyle w:val="a3"/>
              <w:jc w:val="right"/>
            </w:pPr>
            <w:r>
              <w:t>154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327B7" w:rsidRDefault="001327B7" w:rsidP="00EA6E62">
            <w:pPr>
              <w:pStyle w:val="a3"/>
              <w:jc w:val="right"/>
            </w:pPr>
            <w:r>
              <w:t>380</w:t>
            </w:r>
          </w:p>
        </w:tc>
      </w:tr>
      <w:tr w:rsidR="001327B7" w:rsidRPr="00EA6E62" w:rsidTr="00EA6E62">
        <w:tc>
          <w:tcPr>
            <w:tcW w:w="2429" w:type="pct"/>
            <w:shd w:val="clear" w:color="auto" w:fill="auto"/>
            <w:vAlign w:val="center"/>
          </w:tcPr>
          <w:p w:rsidR="001327B7" w:rsidRPr="00EA6E62" w:rsidRDefault="001327B7" w:rsidP="00EA6E62">
            <w:pPr>
              <w:pStyle w:val="a3"/>
              <w:jc w:val="right"/>
              <w:rPr>
                <w:b/>
              </w:rPr>
            </w:pPr>
            <w:r w:rsidRPr="00EA6E62">
              <w:rPr>
                <w:b/>
              </w:rPr>
              <w:t>Итого по разделу II</w:t>
            </w:r>
          </w:p>
        </w:tc>
        <w:tc>
          <w:tcPr>
            <w:tcW w:w="518" w:type="pct"/>
            <w:shd w:val="clear" w:color="auto" w:fill="auto"/>
          </w:tcPr>
          <w:p w:rsidR="001327B7" w:rsidRPr="00EA6E62" w:rsidRDefault="001327B7" w:rsidP="00EA6E62">
            <w:pPr>
              <w:pStyle w:val="a3"/>
              <w:jc w:val="right"/>
              <w:rPr>
                <w:b/>
              </w:rPr>
            </w:pPr>
            <w:r w:rsidRPr="00EA6E62">
              <w:rPr>
                <w:b/>
              </w:rPr>
              <w:t>1200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327B7" w:rsidRPr="00EA6E62" w:rsidRDefault="001327B7" w:rsidP="00EA6E62">
            <w:pPr>
              <w:pStyle w:val="a3"/>
              <w:jc w:val="right"/>
              <w:rPr>
                <w:b/>
              </w:rPr>
            </w:pPr>
            <w:r w:rsidRPr="00EA6E62">
              <w:rPr>
                <w:b/>
              </w:rPr>
              <w:t>110</w:t>
            </w:r>
            <w:r w:rsidR="00EA6E62" w:rsidRPr="00EA6E62">
              <w:rPr>
                <w:b/>
              </w:rPr>
              <w:t xml:space="preserve"> </w:t>
            </w:r>
            <w:r w:rsidRPr="00EA6E62">
              <w:rPr>
                <w:b/>
              </w:rPr>
              <w:t>878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1327B7" w:rsidRPr="00EA6E62" w:rsidRDefault="001327B7" w:rsidP="00EA6E62">
            <w:pPr>
              <w:pStyle w:val="a3"/>
              <w:jc w:val="right"/>
              <w:rPr>
                <w:b/>
              </w:rPr>
            </w:pPr>
            <w:r w:rsidRPr="00EA6E62">
              <w:rPr>
                <w:b/>
              </w:rPr>
              <w:t>129</w:t>
            </w:r>
            <w:r w:rsidR="00EA6E62" w:rsidRPr="00EA6E62">
              <w:rPr>
                <w:b/>
              </w:rPr>
              <w:t xml:space="preserve"> </w:t>
            </w:r>
            <w:r w:rsidRPr="00EA6E62">
              <w:rPr>
                <w:b/>
              </w:rPr>
              <w:t>912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327B7" w:rsidRPr="00EA6E62" w:rsidRDefault="001327B7" w:rsidP="00EA6E62">
            <w:pPr>
              <w:pStyle w:val="a3"/>
              <w:jc w:val="right"/>
              <w:rPr>
                <w:b/>
              </w:rPr>
            </w:pPr>
            <w:r w:rsidRPr="00EA6E62">
              <w:rPr>
                <w:b/>
              </w:rPr>
              <w:t>428</w:t>
            </w:r>
            <w:r w:rsidR="00EA6E62" w:rsidRPr="00EA6E62">
              <w:rPr>
                <w:b/>
              </w:rPr>
              <w:t xml:space="preserve"> </w:t>
            </w:r>
            <w:r w:rsidRPr="00EA6E62">
              <w:rPr>
                <w:b/>
              </w:rPr>
              <w:t>373</w:t>
            </w:r>
          </w:p>
        </w:tc>
      </w:tr>
      <w:tr w:rsidR="001327B7" w:rsidRPr="00EA6E62" w:rsidTr="00EA6E62">
        <w:tc>
          <w:tcPr>
            <w:tcW w:w="2429" w:type="pct"/>
            <w:shd w:val="clear" w:color="auto" w:fill="auto"/>
            <w:vAlign w:val="center"/>
          </w:tcPr>
          <w:p w:rsidR="001327B7" w:rsidRPr="00EA6E62" w:rsidRDefault="001327B7" w:rsidP="00EA6E62">
            <w:pPr>
              <w:pStyle w:val="a3"/>
              <w:jc w:val="right"/>
              <w:rPr>
                <w:b/>
              </w:rPr>
            </w:pPr>
            <w:r w:rsidRPr="00EA6E62">
              <w:rPr>
                <w:b/>
              </w:rPr>
              <w:t>Баланс</w:t>
            </w:r>
          </w:p>
        </w:tc>
        <w:tc>
          <w:tcPr>
            <w:tcW w:w="518" w:type="pct"/>
            <w:shd w:val="clear" w:color="auto" w:fill="auto"/>
          </w:tcPr>
          <w:p w:rsidR="001327B7" w:rsidRPr="00EA6E62" w:rsidRDefault="001327B7" w:rsidP="00EA6E62">
            <w:pPr>
              <w:pStyle w:val="a3"/>
              <w:jc w:val="right"/>
              <w:rPr>
                <w:b/>
              </w:rPr>
            </w:pPr>
            <w:r w:rsidRPr="00EA6E62">
              <w:rPr>
                <w:b/>
              </w:rPr>
              <w:t>1600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327B7" w:rsidRPr="00EA6E62" w:rsidRDefault="001327B7" w:rsidP="00EA6E62">
            <w:pPr>
              <w:pStyle w:val="a3"/>
              <w:jc w:val="right"/>
              <w:rPr>
                <w:b/>
              </w:rPr>
            </w:pPr>
            <w:r w:rsidRPr="00EA6E62">
              <w:rPr>
                <w:b/>
              </w:rPr>
              <w:t>1</w:t>
            </w:r>
            <w:r w:rsidR="00EA6E62" w:rsidRPr="00EA6E62">
              <w:rPr>
                <w:b/>
              </w:rPr>
              <w:t xml:space="preserve"> </w:t>
            </w:r>
            <w:r w:rsidRPr="00EA6E62">
              <w:rPr>
                <w:b/>
              </w:rPr>
              <w:t>148</w:t>
            </w:r>
            <w:r w:rsidR="00EA6E62" w:rsidRPr="00EA6E62">
              <w:rPr>
                <w:b/>
              </w:rPr>
              <w:t xml:space="preserve"> </w:t>
            </w:r>
            <w:r w:rsidRPr="00EA6E62">
              <w:rPr>
                <w:b/>
              </w:rPr>
              <w:t>146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1327B7" w:rsidRPr="00EA6E62" w:rsidRDefault="001327B7" w:rsidP="00EA6E62">
            <w:pPr>
              <w:pStyle w:val="a3"/>
              <w:jc w:val="right"/>
              <w:rPr>
                <w:b/>
              </w:rPr>
            </w:pPr>
            <w:r w:rsidRPr="00EA6E62">
              <w:rPr>
                <w:b/>
              </w:rPr>
              <w:t>1</w:t>
            </w:r>
            <w:r w:rsidR="00EA6E62" w:rsidRPr="00EA6E62">
              <w:rPr>
                <w:b/>
              </w:rPr>
              <w:t xml:space="preserve"> </w:t>
            </w:r>
            <w:r w:rsidRPr="00EA6E62">
              <w:rPr>
                <w:b/>
              </w:rPr>
              <w:t>635</w:t>
            </w:r>
            <w:r w:rsidR="00EA6E62" w:rsidRPr="00EA6E62">
              <w:rPr>
                <w:b/>
              </w:rPr>
              <w:t xml:space="preserve"> </w:t>
            </w:r>
            <w:r w:rsidRPr="00EA6E62">
              <w:rPr>
                <w:b/>
              </w:rPr>
              <w:t>922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327B7" w:rsidRPr="00EA6E62" w:rsidRDefault="001327B7" w:rsidP="00EA6E62">
            <w:pPr>
              <w:pStyle w:val="a3"/>
              <w:jc w:val="right"/>
              <w:rPr>
                <w:b/>
              </w:rPr>
            </w:pPr>
            <w:r w:rsidRPr="00EA6E62">
              <w:rPr>
                <w:b/>
              </w:rPr>
              <w:t>1</w:t>
            </w:r>
            <w:r w:rsidR="00EA6E62" w:rsidRPr="00EA6E62">
              <w:rPr>
                <w:b/>
              </w:rPr>
              <w:t xml:space="preserve"> </w:t>
            </w:r>
            <w:r w:rsidRPr="00EA6E62">
              <w:rPr>
                <w:b/>
              </w:rPr>
              <w:t>997</w:t>
            </w:r>
            <w:r w:rsidR="00EA6E62" w:rsidRPr="00EA6E62">
              <w:rPr>
                <w:b/>
              </w:rPr>
              <w:t xml:space="preserve"> </w:t>
            </w:r>
            <w:r w:rsidRPr="00EA6E62">
              <w:rPr>
                <w:b/>
              </w:rPr>
              <w:t>439</w:t>
            </w:r>
          </w:p>
        </w:tc>
      </w:tr>
      <w:tr w:rsidR="001327B7" w:rsidTr="00EA6E62">
        <w:tc>
          <w:tcPr>
            <w:tcW w:w="2429" w:type="pct"/>
            <w:shd w:val="clear" w:color="auto" w:fill="DFDFDF"/>
            <w:vAlign w:val="center"/>
          </w:tcPr>
          <w:p w:rsidR="001327B7" w:rsidRDefault="001327B7" w:rsidP="001327B7">
            <w:pPr>
              <w:pStyle w:val="a3"/>
              <w:jc w:val="left"/>
            </w:pPr>
            <w:r>
              <w:t>Статья баланса</w:t>
            </w:r>
          </w:p>
        </w:tc>
        <w:tc>
          <w:tcPr>
            <w:tcW w:w="518" w:type="pct"/>
            <w:shd w:val="clear" w:color="auto" w:fill="DFDFDF"/>
          </w:tcPr>
          <w:p w:rsidR="001327B7" w:rsidRDefault="001327B7" w:rsidP="001327B7">
            <w:pPr>
              <w:pStyle w:val="a3"/>
            </w:pPr>
            <w:r>
              <w:t>Код строки</w:t>
            </w:r>
          </w:p>
        </w:tc>
        <w:tc>
          <w:tcPr>
            <w:tcW w:w="684" w:type="pct"/>
            <w:shd w:val="clear" w:color="auto" w:fill="DFDFDF"/>
          </w:tcPr>
          <w:p w:rsidR="001327B7" w:rsidRDefault="001327B7" w:rsidP="001327B7">
            <w:pPr>
              <w:pStyle w:val="a3"/>
            </w:pPr>
            <w:r>
              <w:t>31.12.2014 г.</w:t>
            </w:r>
          </w:p>
        </w:tc>
        <w:tc>
          <w:tcPr>
            <w:tcW w:w="685" w:type="pct"/>
            <w:shd w:val="clear" w:color="auto" w:fill="DFDFDF"/>
          </w:tcPr>
          <w:p w:rsidR="001327B7" w:rsidRDefault="001327B7" w:rsidP="001327B7">
            <w:pPr>
              <w:pStyle w:val="a3"/>
            </w:pPr>
            <w:r>
              <w:t>31.12.2015 г.</w:t>
            </w:r>
          </w:p>
        </w:tc>
        <w:tc>
          <w:tcPr>
            <w:tcW w:w="684" w:type="pct"/>
            <w:shd w:val="clear" w:color="auto" w:fill="DFDFDF"/>
          </w:tcPr>
          <w:p w:rsidR="001327B7" w:rsidRDefault="001327B7" w:rsidP="001327B7">
            <w:pPr>
              <w:pStyle w:val="a3"/>
            </w:pPr>
            <w:r>
              <w:t>31.12.2016 г.</w:t>
            </w:r>
          </w:p>
        </w:tc>
      </w:tr>
      <w:tr w:rsidR="001327B7" w:rsidTr="00EA6E62">
        <w:tc>
          <w:tcPr>
            <w:tcW w:w="5000" w:type="pct"/>
            <w:gridSpan w:val="5"/>
            <w:shd w:val="clear" w:color="auto" w:fill="E5FFE5"/>
            <w:vAlign w:val="center"/>
          </w:tcPr>
          <w:p w:rsidR="001327B7" w:rsidRDefault="001327B7" w:rsidP="001327B7">
            <w:pPr>
              <w:pStyle w:val="a3"/>
              <w:jc w:val="left"/>
            </w:pPr>
            <w:r>
              <w:rPr>
                <w:b/>
              </w:rPr>
              <w:t>Пассив</w:t>
            </w:r>
          </w:p>
        </w:tc>
      </w:tr>
      <w:tr w:rsidR="001327B7" w:rsidTr="00EA6E62">
        <w:tc>
          <w:tcPr>
            <w:tcW w:w="5000" w:type="pct"/>
            <w:gridSpan w:val="5"/>
            <w:shd w:val="clear" w:color="auto" w:fill="E5FFE5"/>
            <w:vAlign w:val="center"/>
          </w:tcPr>
          <w:p w:rsidR="001327B7" w:rsidRDefault="001327B7" w:rsidP="001327B7">
            <w:pPr>
              <w:pStyle w:val="a3"/>
              <w:jc w:val="left"/>
            </w:pPr>
            <w:r>
              <w:rPr>
                <w:b/>
              </w:rPr>
              <w:t>III. Капитал и резервы</w:t>
            </w:r>
          </w:p>
        </w:tc>
      </w:tr>
      <w:tr w:rsidR="001327B7" w:rsidTr="00EA6E62">
        <w:tc>
          <w:tcPr>
            <w:tcW w:w="2429" w:type="pct"/>
            <w:shd w:val="clear" w:color="auto" w:fill="auto"/>
            <w:vAlign w:val="center"/>
          </w:tcPr>
          <w:p w:rsidR="001327B7" w:rsidRDefault="001327B7" w:rsidP="001327B7">
            <w:pPr>
              <w:pStyle w:val="a3"/>
              <w:jc w:val="left"/>
            </w:pPr>
            <w:r>
              <w:t>Уставный капитал</w:t>
            </w:r>
          </w:p>
        </w:tc>
        <w:tc>
          <w:tcPr>
            <w:tcW w:w="518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1310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327B7" w:rsidRDefault="001327B7" w:rsidP="00EA6E62">
            <w:pPr>
              <w:pStyle w:val="a3"/>
              <w:jc w:val="right"/>
            </w:pPr>
            <w:r>
              <w:t>60</w:t>
            </w:r>
            <w:r w:rsidR="00EA6E62">
              <w:t xml:space="preserve"> </w:t>
            </w:r>
            <w:r>
              <w:t>000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1327B7" w:rsidRDefault="001327B7" w:rsidP="00EA6E62">
            <w:pPr>
              <w:pStyle w:val="a3"/>
              <w:jc w:val="right"/>
            </w:pPr>
            <w:r>
              <w:t>60</w:t>
            </w:r>
            <w:r w:rsidR="00EA6E62">
              <w:t xml:space="preserve"> </w:t>
            </w:r>
            <w:r>
              <w:t>000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327B7" w:rsidRDefault="001327B7" w:rsidP="00EA6E62">
            <w:pPr>
              <w:pStyle w:val="a3"/>
              <w:jc w:val="right"/>
            </w:pPr>
            <w:r>
              <w:t>60</w:t>
            </w:r>
            <w:r w:rsidR="00EA6E62">
              <w:t xml:space="preserve"> </w:t>
            </w:r>
            <w:r>
              <w:t>000</w:t>
            </w:r>
          </w:p>
        </w:tc>
      </w:tr>
      <w:tr w:rsidR="001327B7" w:rsidTr="00EA6E62">
        <w:tc>
          <w:tcPr>
            <w:tcW w:w="2429" w:type="pct"/>
            <w:shd w:val="clear" w:color="auto" w:fill="auto"/>
            <w:vAlign w:val="center"/>
          </w:tcPr>
          <w:p w:rsidR="001327B7" w:rsidRDefault="001327B7" w:rsidP="001327B7">
            <w:pPr>
              <w:pStyle w:val="a3"/>
              <w:jc w:val="left"/>
            </w:pPr>
            <w:r>
              <w:t>Собственные акции, выкупленные у акционеров</w:t>
            </w:r>
          </w:p>
        </w:tc>
        <w:tc>
          <w:tcPr>
            <w:tcW w:w="518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1320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327B7" w:rsidRDefault="001327B7" w:rsidP="00EA6E62">
            <w:pPr>
              <w:pStyle w:val="a3"/>
              <w:jc w:val="right"/>
            </w:pPr>
            <w:r>
              <w:t>0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1327B7" w:rsidRDefault="001327B7" w:rsidP="00EA6E62">
            <w:pPr>
              <w:pStyle w:val="a3"/>
              <w:jc w:val="right"/>
            </w:pPr>
            <w:r>
              <w:t>0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327B7" w:rsidRDefault="001327B7" w:rsidP="00EA6E62">
            <w:pPr>
              <w:pStyle w:val="a3"/>
              <w:jc w:val="right"/>
            </w:pPr>
            <w:r>
              <w:t>0</w:t>
            </w:r>
          </w:p>
        </w:tc>
      </w:tr>
      <w:tr w:rsidR="001327B7" w:rsidTr="00EA6E62">
        <w:tc>
          <w:tcPr>
            <w:tcW w:w="2429" w:type="pct"/>
            <w:shd w:val="clear" w:color="auto" w:fill="auto"/>
            <w:vAlign w:val="center"/>
          </w:tcPr>
          <w:p w:rsidR="001327B7" w:rsidRDefault="001327B7" w:rsidP="001327B7">
            <w:pPr>
              <w:pStyle w:val="a3"/>
              <w:jc w:val="left"/>
            </w:pPr>
            <w:r>
              <w:t>Переоценка внеоборотных активов</w:t>
            </w:r>
          </w:p>
        </w:tc>
        <w:tc>
          <w:tcPr>
            <w:tcW w:w="518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1340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327B7" w:rsidRDefault="001327B7" w:rsidP="00EA6E62">
            <w:pPr>
              <w:pStyle w:val="a3"/>
              <w:jc w:val="right"/>
            </w:pPr>
            <w:r>
              <w:t>830</w:t>
            </w:r>
            <w:r w:rsidR="00EA6E62">
              <w:t xml:space="preserve"> </w:t>
            </w:r>
            <w:r>
              <w:t>240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1327B7" w:rsidRDefault="001327B7" w:rsidP="00EA6E62">
            <w:pPr>
              <w:pStyle w:val="a3"/>
              <w:jc w:val="right"/>
            </w:pPr>
            <w:r>
              <w:t>1</w:t>
            </w:r>
            <w:r w:rsidR="00EA6E62">
              <w:t xml:space="preserve"> </w:t>
            </w:r>
            <w:r>
              <w:t>210</w:t>
            </w:r>
            <w:r w:rsidR="00EA6E62">
              <w:t xml:space="preserve"> </w:t>
            </w:r>
            <w:r>
              <w:t>137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1327B7" w:rsidRDefault="001327B7" w:rsidP="00EA6E62">
            <w:pPr>
              <w:pStyle w:val="a3"/>
              <w:jc w:val="right"/>
            </w:pPr>
            <w:r>
              <w:t>1</w:t>
            </w:r>
            <w:r w:rsidR="00EA6E62">
              <w:t xml:space="preserve"> </w:t>
            </w:r>
            <w:r>
              <w:t>201</w:t>
            </w:r>
            <w:r w:rsidR="00EA6E62">
              <w:t xml:space="preserve"> </w:t>
            </w:r>
            <w:r>
              <w:t>501</w:t>
            </w:r>
          </w:p>
        </w:tc>
      </w:tr>
      <w:tr w:rsidR="001327B7" w:rsidTr="00EA6E62">
        <w:tc>
          <w:tcPr>
            <w:tcW w:w="2429" w:type="pct"/>
            <w:shd w:val="clear" w:color="auto" w:fill="auto"/>
            <w:vAlign w:val="center"/>
          </w:tcPr>
          <w:p w:rsidR="001327B7" w:rsidRDefault="001327B7" w:rsidP="001327B7">
            <w:pPr>
              <w:pStyle w:val="a3"/>
              <w:jc w:val="left"/>
            </w:pPr>
            <w:r>
              <w:t>Добавочный капитал</w:t>
            </w:r>
          </w:p>
        </w:tc>
        <w:tc>
          <w:tcPr>
            <w:tcW w:w="518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1350</w:t>
            </w:r>
          </w:p>
        </w:tc>
        <w:tc>
          <w:tcPr>
            <w:tcW w:w="684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0</w:t>
            </w:r>
          </w:p>
        </w:tc>
        <w:tc>
          <w:tcPr>
            <w:tcW w:w="685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0</w:t>
            </w:r>
          </w:p>
        </w:tc>
        <w:tc>
          <w:tcPr>
            <w:tcW w:w="684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0</w:t>
            </w:r>
          </w:p>
        </w:tc>
      </w:tr>
      <w:tr w:rsidR="001327B7" w:rsidTr="00EA6E62">
        <w:tc>
          <w:tcPr>
            <w:tcW w:w="2429" w:type="pct"/>
            <w:shd w:val="clear" w:color="auto" w:fill="auto"/>
            <w:vAlign w:val="center"/>
          </w:tcPr>
          <w:p w:rsidR="001327B7" w:rsidRDefault="001327B7" w:rsidP="001327B7">
            <w:pPr>
              <w:pStyle w:val="a3"/>
              <w:jc w:val="left"/>
            </w:pPr>
            <w:r>
              <w:t>Резервный капитал</w:t>
            </w:r>
          </w:p>
        </w:tc>
        <w:tc>
          <w:tcPr>
            <w:tcW w:w="518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1360</w:t>
            </w:r>
          </w:p>
        </w:tc>
        <w:tc>
          <w:tcPr>
            <w:tcW w:w="684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0</w:t>
            </w:r>
          </w:p>
        </w:tc>
        <w:tc>
          <w:tcPr>
            <w:tcW w:w="685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0</w:t>
            </w:r>
          </w:p>
        </w:tc>
        <w:tc>
          <w:tcPr>
            <w:tcW w:w="684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0</w:t>
            </w:r>
          </w:p>
        </w:tc>
      </w:tr>
      <w:tr w:rsidR="001327B7" w:rsidTr="00EA6E62">
        <w:tc>
          <w:tcPr>
            <w:tcW w:w="2429" w:type="pct"/>
            <w:shd w:val="clear" w:color="auto" w:fill="auto"/>
            <w:vAlign w:val="center"/>
          </w:tcPr>
          <w:p w:rsidR="001327B7" w:rsidRDefault="001327B7" w:rsidP="001327B7">
            <w:pPr>
              <w:pStyle w:val="a3"/>
              <w:jc w:val="left"/>
            </w:pPr>
            <w:r>
              <w:t>Нераспределенная прибыль (непокрытый убыток)</w:t>
            </w:r>
          </w:p>
        </w:tc>
        <w:tc>
          <w:tcPr>
            <w:tcW w:w="518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1370</w:t>
            </w:r>
          </w:p>
        </w:tc>
        <w:tc>
          <w:tcPr>
            <w:tcW w:w="684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-40</w:t>
            </w:r>
            <w:r w:rsidR="00EA6E62">
              <w:t xml:space="preserve"> </w:t>
            </w:r>
            <w:r>
              <w:t>264</w:t>
            </w:r>
          </w:p>
        </w:tc>
        <w:tc>
          <w:tcPr>
            <w:tcW w:w="685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-55</w:t>
            </w:r>
            <w:r w:rsidR="00EA6E62">
              <w:t xml:space="preserve"> </w:t>
            </w:r>
            <w:r>
              <w:t>360</w:t>
            </w:r>
          </w:p>
        </w:tc>
        <w:tc>
          <w:tcPr>
            <w:tcW w:w="684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252</w:t>
            </w:r>
            <w:r w:rsidR="00EA6E62">
              <w:t xml:space="preserve"> </w:t>
            </w:r>
            <w:r>
              <w:t>459</w:t>
            </w:r>
          </w:p>
        </w:tc>
      </w:tr>
      <w:tr w:rsidR="001327B7" w:rsidRPr="00EA6E62" w:rsidTr="00EA6E62">
        <w:tc>
          <w:tcPr>
            <w:tcW w:w="2429" w:type="pct"/>
            <w:shd w:val="clear" w:color="auto" w:fill="auto"/>
            <w:vAlign w:val="center"/>
          </w:tcPr>
          <w:p w:rsidR="001327B7" w:rsidRPr="00EA6E62" w:rsidRDefault="001327B7" w:rsidP="00EA6E62">
            <w:pPr>
              <w:pStyle w:val="a3"/>
              <w:jc w:val="right"/>
              <w:rPr>
                <w:b/>
              </w:rPr>
            </w:pPr>
            <w:r w:rsidRPr="00EA6E62">
              <w:rPr>
                <w:b/>
              </w:rPr>
              <w:t>Итого по разделу III</w:t>
            </w:r>
          </w:p>
        </w:tc>
        <w:tc>
          <w:tcPr>
            <w:tcW w:w="518" w:type="pct"/>
            <w:shd w:val="clear" w:color="auto" w:fill="auto"/>
          </w:tcPr>
          <w:p w:rsidR="001327B7" w:rsidRPr="00EA6E62" w:rsidRDefault="001327B7" w:rsidP="00EA6E62">
            <w:pPr>
              <w:pStyle w:val="a3"/>
              <w:jc w:val="right"/>
              <w:rPr>
                <w:b/>
              </w:rPr>
            </w:pPr>
            <w:r w:rsidRPr="00EA6E62">
              <w:rPr>
                <w:b/>
              </w:rPr>
              <w:t>1300</w:t>
            </w:r>
          </w:p>
        </w:tc>
        <w:tc>
          <w:tcPr>
            <w:tcW w:w="684" w:type="pct"/>
            <w:shd w:val="clear" w:color="auto" w:fill="auto"/>
          </w:tcPr>
          <w:p w:rsidR="001327B7" w:rsidRPr="00EA6E62" w:rsidRDefault="001327B7" w:rsidP="00EA6E62">
            <w:pPr>
              <w:pStyle w:val="a3"/>
              <w:jc w:val="right"/>
              <w:rPr>
                <w:b/>
              </w:rPr>
            </w:pPr>
            <w:r w:rsidRPr="00EA6E62">
              <w:rPr>
                <w:b/>
              </w:rPr>
              <w:t>849</w:t>
            </w:r>
            <w:r w:rsidR="00EA6E62" w:rsidRPr="00EA6E62">
              <w:rPr>
                <w:b/>
              </w:rPr>
              <w:t xml:space="preserve"> </w:t>
            </w:r>
            <w:r w:rsidRPr="00EA6E62">
              <w:rPr>
                <w:b/>
              </w:rPr>
              <w:t>976</w:t>
            </w:r>
          </w:p>
        </w:tc>
        <w:tc>
          <w:tcPr>
            <w:tcW w:w="685" w:type="pct"/>
            <w:shd w:val="clear" w:color="auto" w:fill="auto"/>
          </w:tcPr>
          <w:p w:rsidR="001327B7" w:rsidRPr="00EA6E62" w:rsidRDefault="001327B7" w:rsidP="00EA6E62">
            <w:pPr>
              <w:pStyle w:val="a3"/>
              <w:jc w:val="right"/>
              <w:rPr>
                <w:b/>
              </w:rPr>
            </w:pPr>
            <w:r w:rsidRPr="00EA6E62">
              <w:rPr>
                <w:b/>
              </w:rPr>
              <w:t>1</w:t>
            </w:r>
            <w:r w:rsidR="00EA6E62" w:rsidRPr="00EA6E62">
              <w:rPr>
                <w:b/>
              </w:rPr>
              <w:t xml:space="preserve"> </w:t>
            </w:r>
            <w:r w:rsidRPr="00EA6E62">
              <w:rPr>
                <w:b/>
              </w:rPr>
              <w:t>214</w:t>
            </w:r>
            <w:r w:rsidR="00EA6E62" w:rsidRPr="00EA6E62">
              <w:rPr>
                <w:b/>
              </w:rPr>
              <w:t xml:space="preserve"> </w:t>
            </w:r>
            <w:r w:rsidRPr="00EA6E62">
              <w:rPr>
                <w:b/>
              </w:rPr>
              <w:t>777</w:t>
            </w:r>
          </w:p>
        </w:tc>
        <w:tc>
          <w:tcPr>
            <w:tcW w:w="684" w:type="pct"/>
            <w:shd w:val="clear" w:color="auto" w:fill="auto"/>
          </w:tcPr>
          <w:p w:rsidR="001327B7" w:rsidRPr="00EA6E62" w:rsidRDefault="001327B7" w:rsidP="00EA6E62">
            <w:pPr>
              <w:pStyle w:val="a3"/>
              <w:jc w:val="right"/>
              <w:rPr>
                <w:b/>
              </w:rPr>
            </w:pPr>
            <w:r w:rsidRPr="00EA6E62">
              <w:rPr>
                <w:b/>
              </w:rPr>
              <w:t>1</w:t>
            </w:r>
            <w:r w:rsidR="00EA6E62" w:rsidRPr="00EA6E62">
              <w:rPr>
                <w:b/>
              </w:rPr>
              <w:t xml:space="preserve"> </w:t>
            </w:r>
            <w:r w:rsidRPr="00EA6E62">
              <w:rPr>
                <w:b/>
              </w:rPr>
              <w:t>513</w:t>
            </w:r>
            <w:r w:rsidR="00EA6E62" w:rsidRPr="00EA6E62">
              <w:rPr>
                <w:b/>
              </w:rPr>
              <w:t xml:space="preserve"> </w:t>
            </w:r>
            <w:r w:rsidRPr="00EA6E62">
              <w:rPr>
                <w:b/>
              </w:rPr>
              <w:t>960</w:t>
            </w:r>
          </w:p>
        </w:tc>
      </w:tr>
      <w:tr w:rsidR="001327B7" w:rsidTr="00EA6E62">
        <w:tc>
          <w:tcPr>
            <w:tcW w:w="5000" w:type="pct"/>
            <w:gridSpan w:val="5"/>
            <w:shd w:val="clear" w:color="auto" w:fill="E5FFE5"/>
            <w:vAlign w:val="center"/>
          </w:tcPr>
          <w:p w:rsidR="001327B7" w:rsidRDefault="001327B7" w:rsidP="001327B7">
            <w:pPr>
              <w:pStyle w:val="a3"/>
              <w:jc w:val="left"/>
            </w:pPr>
            <w:r>
              <w:rPr>
                <w:b/>
              </w:rPr>
              <w:t>IV. Долгосрочные обязательства</w:t>
            </w:r>
          </w:p>
        </w:tc>
      </w:tr>
      <w:tr w:rsidR="001327B7" w:rsidTr="00EA6E62">
        <w:tc>
          <w:tcPr>
            <w:tcW w:w="2429" w:type="pct"/>
            <w:shd w:val="clear" w:color="auto" w:fill="auto"/>
            <w:vAlign w:val="center"/>
          </w:tcPr>
          <w:p w:rsidR="001327B7" w:rsidRDefault="001327B7" w:rsidP="001327B7">
            <w:pPr>
              <w:pStyle w:val="a3"/>
              <w:jc w:val="left"/>
            </w:pPr>
            <w:r>
              <w:t>Заемные средства</w:t>
            </w:r>
          </w:p>
        </w:tc>
        <w:tc>
          <w:tcPr>
            <w:tcW w:w="518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1410</w:t>
            </w:r>
          </w:p>
        </w:tc>
        <w:tc>
          <w:tcPr>
            <w:tcW w:w="684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134</w:t>
            </w:r>
            <w:r w:rsidR="00EA6E62">
              <w:t xml:space="preserve"> </w:t>
            </w:r>
            <w:r>
              <w:t>686</w:t>
            </w:r>
          </w:p>
        </w:tc>
        <w:tc>
          <w:tcPr>
            <w:tcW w:w="685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260</w:t>
            </w:r>
            <w:r w:rsidR="00EA6E62">
              <w:t xml:space="preserve"> </w:t>
            </w:r>
            <w:r>
              <w:t>835</w:t>
            </w:r>
          </w:p>
        </w:tc>
        <w:tc>
          <w:tcPr>
            <w:tcW w:w="684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368</w:t>
            </w:r>
            <w:r w:rsidR="00EA6E62">
              <w:t xml:space="preserve"> </w:t>
            </w:r>
            <w:r>
              <w:t>027</w:t>
            </w:r>
          </w:p>
        </w:tc>
      </w:tr>
      <w:tr w:rsidR="001327B7" w:rsidTr="00EA6E62">
        <w:tc>
          <w:tcPr>
            <w:tcW w:w="2429" w:type="pct"/>
            <w:shd w:val="clear" w:color="auto" w:fill="auto"/>
            <w:vAlign w:val="center"/>
          </w:tcPr>
          <w:p w:rsidR="001327B7" w:rsidRDefault="001327B7" w:rsidP="001327B7">
            <w:pPr>
              <w:pStyle w:val="a3"/>
              <w:jc w:val="left"/>
            </w:pPr>
            <w:r>
              <w:t>Отложенные налоговые обязательства</w:t>
            </w:r>
          </w:p>
        </w:tc>
        <w:tc>
          <w:tcPr>
            <w:tcW w:w="518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1420</w:t>
            </w:r>
          </w:p>
        </w:tc>
        <w:tc>
          <w:tcPr>
            <w:tcW w:w="684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0</w:t>
            </w:r>
          </w:p>
        </w:tc>
        <w:tc>
          <w:tcPr>
            <w:tcW w:w="685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0</w:t>
            </w:r>
          </w:p>
        </w:tc>
        <w:tc>
          <w:tcPr>
            <w:tcW w:w="684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0</w:t>
            </w:r>
          </w:p>
        </w:tc>
      </w:tr>
      <w:tr w:rsidR="001327B7" w:rsidTr="00EA6E62">
        <w:tc>
          <w:tcPr>
            <w:tcW w:w="2429" w:type="pct"/>
            <w:shd w:val="clear" w:color="auto" w:fill="auto"/>
            <w:vAlign w:val="center"/>
          </w:tcPr>
          <w:p w:rsidR="001327B7" w:rsidRDefault="001327B7" w:rsidP="001327B7">
            <w:pPr>
              <w:pStyle w:val="a3"/>
              <w:jc w:val="left"/>
            </w:pPr>
            <w:r>
              <w:lastRenderedPageBreak/>
              <w:t>Оценочные обязательства</w:t>
            </w:r>
          </w:p>
        </w:tc>
        <w:tc>
          <w:tcPr>
            <w:tcW w:w="518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1430</w:t>
            </w:r>
          </w:p>
        </w:tc>
        <w:tc>
          <w:tcPr>
            <w:tcW w:w="684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0</w:t>
            </w:r>
          </w:p>
        </w:tc>
        <w:tc>
          <w:tcPr>
            <w:tcW w:w="685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0</w:t>
            </w:r>
          </w:p>
        </w:tc>
        <w:tc>
          <w:tcPr>
            <w:tcW w:w="684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0</w:t>
            </w:r>
          </w:p>
        </w:tc>
      </w:tr>
      <w:tr w:rsidR="001327B7" w:rsidTr="00EA6E62">
        <w:tc>
          <w:tcPr>
            <w:tcW w:w="2429" w:type="pct"/>
            <w:shd w:val="clear" w:color="auto" w:fill="auto"/>
            <w:vAlign w:val="center"/>
          </w:tcPr>
          <w:p w:rsidR="001327B7" w:rsidRDefault="001327B7" w:rsidP="001327B7">
            <w:pPr>
              <w:pStyle w:val="a3"/>
              <w:jc w:val="left"/>
            </w:pPr>
            <w:r>
              <w:t>Прочие обязательства</w:t>
            </w:r>
          </w:p>
        </w:tc>
        <w:tc>
          <w:tcPr>
            <w:tcW w:w="518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1450</w:t>
            </w:r>
          </w:p>
        </w:tc>
        <w:tc>
          <w:tcPr>
            <w:tcW w:w="684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0</w:t>
            </w:r>
          </w:p>
        </w:tc>
        <w:tc>
          <w:tcPr>
            <w:tcW w:w="685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0</w:t>
            </w:r>
          </w:p>
        </w:tc>
        <w:tc>
          <w:tcPr>
            <w:tcW w:w="684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0</w:t>
            </w:r>
          </w:p>
        </w:tc>
      </w:tr>
      <w:tr w:rsidR="001327B7" w:rsidRPr="00EA6E62" w:rsidTr="00EA6E62">
        <w:tc>
          <w:tcPr>
            <w:tcW w:w="2429" w:type="pct"/>
            <w:shd w:val="clear" w:color="auto" w:fill="auto"/>
            <w:vAlign w:val="center"/>
          </w:tcPr>
          <w:p w:rsidR="001327B7" w:rsidRPr="00EA6E62" w:rsidRDefault="001327B7" w:rsidP="00EA6E62">
            <w:pPr>
              <w:pStyle w:val="a3"/>
              <w:jc w:val="right"/>
              <w:rPr>
                <w:b/>
              </w:rPr>
            </w:pPr>
            <w:r w:rsidRPr="00EA6E62">
              <w:rPr>
                <w:b/>
              </w:rPr>
              <w:t>Итого по разделу IV</w:t>
            </w:r>
          </w:p>
        </w:tc>
        <w:tc>
          <w:tcPr>
            <w:tcW w:w="518" w:type="pct"/>
            <w:shd w:val="clear" w:color="auto" w:fill="auto"/>
          </w:tcPr>
          <w:p w:rsidR="001327B7" w:rsidRPr="00EA6E62" w:rsidRDefault="001327B7" w:rsidP="00EA6E62">
            <w:pPr>
              <w:pStyle w:val="a3"/>
              <w:jc w:val="right"/>
              <w:rPr>
                <w:b/>
              </w:rPr>
            </w:pPr>
            <w:r w:rsidRPr="00EA6E62">
              <w:rPr>
                <w:b/>
              </w:rPr>
              <w:t>1400</w:t>
            </w:r>
          </w:p>
        </w:tc>
        <w:tc>
          <w:tcPr>
            <w:tcW w:w="684" w:type="pct"/>
            <w:shd w:val="clear" w:color="auto" w:fill="auto"/>
          </w:tcPr>
          <w:p w:rsidR="001327B7" w:rsidRPr="00EA6E62" w:rsidRDefault="001327B7" w:rsidP="00EA6E62">
            <w:pPr>
              <w:pStyle w:val="a3"/>
              <w:jc w:val="right"/>
              <w:rPr>
                <w:b/>
              </w:rPr>
            </w:pPr>
            <w:r w:rsidRPr="00EA6E62">
              <w:rPr>
                <w:b/>
              </w:rPr>
              <w:t>134</w:t>
            </w:r>
            <w:r w:rsidR="00EA6E62" w:rsidRPr="00EA6E62">
              <w:rPr>
                <w:b/>
              </w:rPr>
              <w:t xml:space="preserve"> </w:t>
            </w:r>
            <w:r w:rsidRPr="00EA6E62">
              <w:rPr>
                <w:b/>
              </w:rPr>
              <w:t>686</w:t>
            </w:r>
          </w:p>
        </w:tc>
        <w:tc>
          <w:tcPr>
            <w:tcW w:w="685" w:type="pct"/>
            <w:shd w:val="clear" w:color="auto" w:fill="auto"/>
          </w:tcPr>
          <w:p w:rsidR="001327B7" w:rsidRPr="00EA6E62" w:rsidRDefault="001327B7" w:rsidP="00EA6E62">
            <w:pPr>
              <w:pStyle w:val="a3"/>
              <w:jc w:val="right"/>
              <w:rPr>
                <w:b/>
              </w:rPr>
            </w:pPr>
            <w:r w:rsidRPr="00EA6E62">
              <w:rPr>
                <w:b/>
              </w:rPr>
              <w:t>260</w:t>
            </w:r>
            <w:r w:rsidR="00EA6E62" w:rsidRPr="00EA6E62">
              <w:rPr>
                <w:b/>
              </w:rPr>
              <w:t xml:space="preserve"> </w:t>
            </w:r>
            <w:r w:rsidRPr="00EA6E62">
              <w:rPr>
                <w:b/>
              </w:rPr>
              <w:t>835</w:t>
            </w:r>
          </w:p>
        </w:tc>
        <w:tc>
          <w:tcPr>
            <w:tcW w:w="684" w:type="pct"/>
            <w:shd w:val="clear" w:color="auto" w:fill="auto"/>
          </w:tcPr>
          <w:p w:rsidR="001327B7" w:rsidRPr="00EA6E62" w:rsidRDefault="001327B7" w:rsidP="00EA6E62">
            <w:pPr>
              <w:pStyle w:val="a3"/>
              <w:jc w:val="right"/>
              <w:rPr>
                <w:b/>
              </w:rPr>
            </w:pPr>
            <w:r w:rsidRPr="00EA6E62">
              <w:rPr>
                <w:b/>
              </w:rPr>
              <w:t>368</w:t>
            </w:r>
            <w:r w:rsidR="00EA6E62" w:rsidRPr="00EA6E62">
              <w:rPr>
                <w:b/>
              </w:rPr>
              <w:t xml:space="preserve"> </w:t>
            </w:r>
            <w:r w:rsidRPr="00EA6E62">
              <w:rPr>
                <w:b/>
              </w:rPr>
              <w:t>027</w:t>
            </w:r>
          </w:p>
        </w:tc>
      </w:tr>
      <w:tr w:rsidR="001327B7" w:rsidTr="00EA6E62">
        <w:tc>
          <w:tcPr>
            <w:tcW w:w="5000" w:type="pct"/>
            <w:gridSpan w:val="5"/>
            <w:shd w:val="clear" w:color="auto" w:fill="E5FFE5"/>
            <w:vAlign w:val="center"/>
          </w:tcPr>
          <w:p w:rsidR="001327B7" w:rsidRDefault="001327B7" w:rsidP="001327B7">
            <w:pPr>
              <w:pStyle w:val="a3"/>
              <w:jc w:val="left"/>
            </w:pPr>
            <w:r>
              <w:rPr>
                <w:b/>
              </w:rPr>
              <w:t>V. Краткосрочные обязательства</w:t>
            </w:r>
          </w:p>
        </w:tc>
      </w:tr>
      <w:tr w:rsidR="001327B7" w:rsidTr="00EA6E62">
        <w:tc>
          <w:tcPr>
            <w:tcW w:w="2429" w:type="pct"/>
            <w:shd w:val="clear" w:color="auto" w:fill="auto"/>
            <w:vAlign w:val="center"/>
          </w:tcPr>
          <w:p w:rsidR="001327B7" w:rsidRDefault="001327B7" w:rsidP="001327B7">
            <w:pPr>
              <w:pStyle w:val="a3"/>
              <w:jc w:val="left"/>
            </w:pPr>
            <w:r>
              <w:t>Заемные средства</w:t>
            </w:r>
          </w:p>
        </w:tc>
        <w:tc>
          <w:tcPr>
            <w:tcW w:w="518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1510</w:t>
            </w:r>
          </w:p>
        </w:tc>
        <w:tc>
          <w:tcPr>
            <w:tcW w:w="684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100</w:t>
            </w:r>
          </w:p>
        </w:tc>
        <w:tc>
          <w:tcPr>
            <w:tcW w:w="685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7</w:t>
            </w:r>
            <w:r w:rsidR="00EA6E62">
              <w:t xml:space="preserve"> </w:t>
            </w:r>
            <w:r>
              <w:t>490</w:t>
            </w:r>
          </w:p>
        </w:tc>
        <w:tc>
          <w:tcPr>
            <w:tcW w:w="684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0</w:t>
            </w:r>
          </w:p>
        </w:tc>
      </w:tr>
      <w:tr w:rsidR="001327B7" w:rsidTr="00EA6E62">
        <w:tc>
          <w:tcPr>
            <w:tcW w:w="2429" w:type="pct"/>
            <w:shd w:val="clear" w:color="auto" w:fill="auto"/>
            <w:vAlign w:val="center"/>
          </w:tcPr>
          <w:p w:rsidR="001327B7" w:rsidRDefault="001327B7" w:rsidP="001327B7">
            <w:pPr>
              <w:pStyle w:val="a3"/>
              <w:jc w:val="left"/>
            </w:pPr>
            <w:r>
              <w:t>Кредиторская задолженность</w:t>
            </w:r>
          </w:p>
        </w:tc>
        <w:tc>
          <w:tcPr>
            <w:tcW w:w="518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1520</w:t>
            </w:r>
          </w:p>
        </w:tc>
        <w:tc>
          <w:tcPr>
            <w:tcW w:w="684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161</w:t>
            </w:r>
            <w:r w:rsidR="00EA6E62">
              <w:t xml:space="preserve"> </w:t>
            </w:r>
            <w:r>
              <w:t>529</w:t>
            </w:r>
          </w:p>
        </w:tc>
        <w:tc>
          <w:tcPr>
            <w:tcW w:w="685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149</w:t>
            </w:r>
            <w:r w:rsidR="00EA6E62">
              <w:t xml:space="preserve"> </w:t>
            </w:r>
            <w:r>
              <w:t>745</w:t>
            </w:r>
          </w:p>
        </w:tc>
        <w:tc>
          <w:tcPr>
            <w:tcW w:w="684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110</w:t>
            </w:r>
            <w:r w:rsidR="00EA6E62">
              <w:t xml:space="preserve"> </w:t>
            </w:r>
            <w:r>
              <w:t>209</w:t>
            </w:r>
          </w:p>
        </w:tc>
      </w:tr>
      <w:tr w:rsidR="001327B7" w:rsidTr="00EA6E62">
        <w:tc>
          <w:tcPr>
            <w:tcW w:w="2429" w:type="pct"/>
            <w:shd w:val="clear" w:color="auto" w:fill="auto"/>
            <w:vAlign w:val="center"/>
          </w:tcPr>
          <w:p w:rsidR="001327B7" w:rsidRDefault="001327B7" w:rsidP="001327B7">
            <w:pPr>
              <w:pStyle w:val="a3"/>
              <w:jc w:val="left"/>
            </w:pPr>
            <w:r>
              <w:t>Доходы будущих периодов</w:t>
            </w:r>
          </w:p>
        </w:tc>
        <w:tc>
          <w:tcPr>
            <w:tcW w:w="518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1530</w:t>
            </w:r>
          </w:p>
        </w:tc>
        <w:tc>
          <w:tcPr>
            <w:tcW w:w="684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0</w:t>
            </w:r>
          </w:p>
        </w:tc>
        <w:tc>
          <w:tcPr>
            <w:tcW w:w="685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0</w:t>
            </w:r>
          </w:p>
        </w:tc>
        <w:tc>
          <w:tcPr>
            <w:tcW w:w="684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0</w:t>
            </w:r>
          </w:p>
        </w:tc>
      </w:tr>
      <w:tr w:rsidR="001327B7" w:rsidTr="00EA6E62">
        <w:tc>
          <w:tcPr>
            <w:tcW w:w="2429" w:type="pct"/>
            <w:shd w:val="clear" w:color="auto" w:fill="auto"/>
            <w:vAlign w:val="center"/>
          </w:tcPr>
          <w:p w:rsidR="001327B7" w:rsidRDefault="001327B7" w:rsidP="001327B7">
            <w:pPr>
              <w:pStyle w:val="a3"/>
              <w:jc w:val="left"/>
            </w:pPr>
            <w:r>
              <w:t>Оценочные обязательства</w:t>
            </w:r>
          </w:p>
        </w:tc>
        <w:tc>
          <w:tcPr>
            <w:tcW w:w="518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1540</w:t>
            </w:r>
          </w:p>
        </w:tc>
        <w:tc>
          <w:tcPr>
            <w:tcW w:w="684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1</w:t>
            </w:r>
            <w:r w:rsidR="00EA6E62">
              <w:t xml:space="preserve"> </w:t>
            </w:r>
            <w:r>
              <w:t>855</w:t>
            </w:r>
          </w:p>
        </w:tc>
        <w:tc>
          <w:tcPr>
            <w:tcW w:w="685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3</w:t>
            </w:r>
            <w:r w:rsidR="00EA6E62">
              <w:t xml:space="preserve"> </w:t>
            </w:r>
            <w:r>
              <w:t>075</w:t>
            </w:r>
          </w:p>
        </w:tc>
        <w:tc>
          <w:tcPr>
            <w:tcW w:w="684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5</w:t>
            </w:r>
            <w:r w:rsidR="00EA6E62">
              <w:t xml:space="preserve"> </w:t>
            </w:r>
            <w:r>
              <w:t>243</w:t>
            </w:r>
          </w:p>
        </w:tc>
      </w:tr>
      <w:tr w:rsidR="001327B7" w:rsidTr="00EA6E62">
        <w:tc>
          <w:tcPr>
            <w:tcW w:w="2429" w:type="pct"/>
            <w:shd w:val="clear" w:color="auto" w:fill="auto"/>
            <w:vAlign w:val="center"/>
          </w:tcPr>
          <w:p w:rsidR="001327B7" w:rsidRDefault="001327B7" w:rsidP="001327B7">
            <w:pPr>
              <w:pStyle w:val="a3"/>
              <w:jc w:val="left"/>
            </w:pPr>
            <w:r>
              <w:t>Прочие обязательства</w:t>
            </w:r>
          </w:p>
        </w:tc>
        <w:tc>
          <w:tcPr>
            <w:tcW w:w="518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1550</w:t>
            </w:r>
          </w:p>
        </w:tc>
        <w:tc>
          <w:tcPr>
            <w:tcW w:w="684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0</w:t>
            </w:r>
          </w:p>
        </w:tc>
        <w:tc>
          <w:tcPr>
            <w:tcW w:w="685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0</w:t>
            </w:r>
          </w:p>
        </w:tc>
        <w:tc>
          <w:tcPr>
            <w:tcW w:w="684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0</w:t>
            </w:r>
          </w:p>
        </w:tc>
      </w:tr>
      <w:tr w:rsidR="001327B7" w:rsidTr="00EA6E62">
        <w:tc>
          <w:tcPr>
            <w:tcW w:w="2429" w:type="pct"/>
            <w:shd w:val="clear" w:color="auto" w:fill="auto"/>
            <w:vAlign w:val="center"/>
          </w:tcPr>
          <w:p w:rsidR="001327B7" w:rsidRDefault="001327B7" w:rsidP="001327B7">
            <w:pPr>
              <w:pStyle w:val="a3"/>
              <w:jc w:val="left"/>
            </w:pPr>
            <w:r>
              <w:t>Итого по разделу V</w:t>
            </w:r>
          </w:p>
        </w:tc>
        <w:tc>
          <w:tcPr>
            <w:tcW w:w="518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1500</w:t>
            </w:r>
          </w:p>
        </w:tc>
        <w:tc>
          <w:tcPr>
            <w:tcW w:w="684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163</w:t>
            </w:r>
            <w:r w:rsidR="00EA6E62">
              <w:t xml:space="preserve"> </w:t>
            </w:r>
            <w:r>
              <w:t>484</w:t>
            </w:r>
          </w:p>
        </w:tc>
        <w:tc>
          <w:tcPr>
            <w:tcW w:w="685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160</w:t>
            </w:r>
            <w:r w:rsidR="00EA6E62">
              <w:t xml:space="preserve"> </w:t>
            </w:r>
            <w:r>
              <w:t>310</w:t>
            </w:r>
          </w:p>
        </w:tc>
        <w:tc>
          <w:tcPr>
            <w:tcW w:w="684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115</w:t>
            </w:r>
            <w:r w:rsidR="00EA6E62">
              <w:t xml:space="preserve"> </w:t>
            </w:r>
            <w:r>
              <w:t>452</w:t>
            </w:r>
          </w:p>
        </w:tc>
      </w:tr>
      <w:tr w:rsidR="001327B7" w:rsidRPr="00EA6E62" w:rsidTr="00EA6E62">
        <w:tc>
          <w:tcPr>
            <w:tcW w:w="2429" w:type="pct"/>
            <w:shd w:val="clear" w:color="auto" w:fill="auto"/>
            <w:vAlign w:val="center"/>
          </w:tcPr>
          <w:p w:rsidR="001327B7" w:rsidRPr="00EA6E62" w:rsidRDefault="001327B7" w:rsidP="00EA6E62">
            <w:pPr>
              <w:pStyle w:val="a3"/>
              <w:jc w:val="right"/>
              <w:rPr>
                <w:b/>
              </w:rPr>
            </w:pPr>
            <w:r w:rsidRPr="00EA6E62">
              <w:rPr>
                <w:b/>
              </w:rPr>
              <w:t>Баланс</w:t>
            </w:r>
          </w:p>
        </w:tc>
        <w:tc>
          <w:tcPr>
            <w:tcW w:w="518" w:type="pct"/>
            <w:shd w:val="clear" w:color="auto" w:fill="auto"/>
          </w:tcPr>
          <w:p w:rsidR="001327B7" w:rsidRPr="00EA6E62" w:rsidRDefault="001327B7" w:rsidP="00EA6E62">
            <w:pPr>
              <w:pStyle w:val="a3"/>
              <w:jc w:val="right"/>
              <w:rPr>
                <w:b/>
              </w:rPr>
            </w:pPr>
            <w:r w:rsidRPr="00EA6E62">
              <w:rPr>
                <w:b/>
              </w:rPr>
              <w:t>1700</w:t>
            </w:r>
          </w:p>
        </w:tc>
        <w:tc>
          <w:tcPr>
            <w:tcW w:w="684" w:type="pct"/>
            <w:shd w:val="clear" w:color="auto" w:fill="auto"/>
          </w:tcPr>
          <w:p w:rsidR="001327B7" w:rsidRPr="00EA6E62" w:rsidRDefault="001327B7" w:rsidP="00EA6E62">
            <w:pPr>
              <w:pStyle w:val="a3"/>
              <w:jc w:val="right"/>
              <w:rPr>
                <w:b/>
              </w:rPr>
            </w:pPr>
            <w:r w:rsidRPr="00EA6E62">
              <w:rPr>
                <w:b/>
              </w:rPr>
              <w:t>1</w:t>
            </w:r>
            <w:r w:rsidR="00EA6E62" w:rsidRPr="00EA6E62">
              <w:rPr>
                <w:b/>
              </w:rPr>
              <w:t xml:space="preserve"> </w:t>
            </w:r>
            <w:r w:rsidRPr="00EA6E62">
              <w:rPr>
                <w:b/>
              </w:rPr>
              <w:t>148</w:t>
            </w:r>
            <w:r w:rsidR="00EA6E62" w:rsidRPr="00EA6E62">
              <w:rPr>
                <w:b/>
              </w:rPr>
              <w:t xml:space="preserve"> </w:t>
            </w:r>
            <w:r w:rsidRPr="00EA6E62">
              <w:rPr>
                <w:b/>
              </w:rPr>
              <w:t>146</w:t>
            </w:r>
          </w:p>
        </w:tc>
        <w:tc>
          <w:tcPr>
            <w:tcW w:w="685" w:type="pct"/>
            <w:shd w:val="clear" w:color="auto" w:fill="auto"/>
          </w:tcPr>
          <w:p w:rsidR="001327B7" w:rsidRPr="00EA6E62" w:rsidRDefault="001327B7" w:rsidP="00EA6E62">
            <w:pPr>
              <w:pStyle w:val="a3"/>
              <w:jc w:val="right"/>
              <w:rPr>
                <w:b/>
              </w:rPr>
            </w:pPr>
            <w:r w:rsidRPr="00EA6E62">
              <w:rPr>
                <w:b/>
              </w:rPr>
              <w:t>1</w:t>
            </w:r>
            <w:r w:rsidR="00EA6E62" w:rsidRPr="00EA6E62">
              <w:rPr>
                <w:b/>
              </w:rPr>
              <w:t xml:space="preserve"> </w:t>
            </w:r>
            <w:r w:rsidRPr="00EA6E62">
              <w:rPr>
                <w:b/>
              </w:rPr>
              <w:t>635</w:t>
            </w:r>
            <w:r w:rsidR="00EA6E62" w:rsidRPr="00EA6E62">
              <w:rPr>
                <w:b/>
              </w:rPr>
              <w:t xml:space="preserve"> </w:t>
            </w:r>
            <w:r w:rsidRPr="00EA6E62">
              <w:rPr>
                <w:b/>
              </w:rPr>
              <w:t>922</w:t>
            </w:r>
          </w:p>
        </w:tc>
        <w:tc>
          <w:tcPr>
            <w:tcW w:w="684" w:type="pct"/>
            <w:shd w:val="clear" w:color="auto" w:fill="auto"/>
          </w:tcPr>
          <w:p w:rsidR="001327B7" w:rsidRPr="00EA6E62" w:rsidRDefault="001327B7" w:rsidP="00EA6E62">
            <w:pPr>
              <w:pStyle w:val="a3"/>
              <w:jc w:val="right"/>
              <w:rPr>
                <w:b/>
              </w:rPr>
            </w:pPr>
            <w:r w:rsidRPr="00EA6E62">
              <w:rPr>
                <w:b/>
              </w:rPr>
              <w:t>1</w:t>
            </w:r>
            <w:r w:rsidR="00EA6E62" w:rsidRPr="00EA6E62">
              <w:rPr>
                <w:b/>
              </w:rPr>
              <w:t xml:space="preserve"> </w:t>
            </w:r>
            <w:r w:rsidRPr="00EA6E62">
              <w:rPr>
                <w:b/>
              </w:rPr>
              <w:t>997</w:t>
            </w:r>
            <w:r w:rsidR="00EA6E62" w:rsidRPr="00EA6E62">
              <w:rPr>
                <w:b/>
              </w:rPr>
              <w:t xml:space="preserve"> </w:t>
            </w:r>
            <w:r w:rsidRPr="00EA6E62">
              <w:rPr>
                <w:b/>
              </w:rPr>
              <w:t>439</w:t>
            </w:r>
          </w:p>
        </w:tc>
      </w:tr>
    </w:tbl>
    <w:p w:rsidR="001327B7" w:rsidRDefault="001327B7" w:rsidP="001327B7"/>
    <w:p w:rsidR="001327B7" w:rsidRDefault="001327B7" w:rsidP="001327B7">
      <w:pPr>
        <w:sectPr w:rsidR="001327B7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27B7" w:rsidRDefault="001327B7" w:rsidP="001327B7">
      <w:pPr>
        <w:pStyle w:val="1"/>
        <w:jc w:val="right"/>
      </w:pPr>
      <w:bookmarkStart w:id="2" w:name="_Toc503787424"/>
      <w:r>
        <w:lastRenderedPageBreak/>
        <w:t>Приложение 2</w:t>
      </w:r>
      <w:bookmarkEnd w:id="2"/>
    </w:p>
    <w:p w:rsidR="001327B7" w:rsidRPr="001327B7" w:rsidRDefault="001327B7" w:rsidP="001327B7">
      <w:r>
        <w:t>Отчет о прибылях и убытках за 2014-2016 гг., тыс. руб.</w:t>
      </w:r>
    </w:p>
    <w:tbl>
      <w:tblPr>
        <w:tblW w:w="5000" w:type="pct"/>
        <w:tblBorders>
          <w:top w:val="single" w:sz="1" w:space="0" w:color="707070"/>
          <w:left w:val="single" w:sz="1" w:space="0" w:color="707070"/>
          <w:bottom w:val="single" w:sz="1" w:space="0" w:color="707070"/>
          <w:right w:val="single" w:sz="1" w:space="0" w:color="707070"/>
          <w:insideH w:val="single" w:sz="1" w:space="0" w:color="707070"/>
          <w:insideV w:val="single" w:sz="1" w:space="0" w:color="707070"/>
        </w:tblBorders>
        <w:tblCellMar>
          <w:top w:w="20" w:type="dxa"/>
          <w:left w:w="100" w:type="dxa"/>
          <w:bottom w:w="20" w:type="dxa"/>
          <w:right w:w="100" w:type="dxa"/>
        </w:tblCellMar>
        <w:tblLook w:val="04A0" w:firstRow="1" w:lastRow="0" w:firstColumn="1" w:lastColumn="0" w:noHBand="0" w:noVBand="1"/>
      </w:tblPr>
      <w:tblGrid>
        <w:gridCol w:w="3953"/>
        <w:gridCol w:w="897"/>
        <w:gridCol w:w="927"/>
        <w:gridCol w:w="1789"/>
        <w:gridCol w:w="1787"/>
      </w:tblGrid>
      <w:tr w:rsidR="001327B7" w:rsidTr="001327B7">
        <w:tc>
          <w:tcPr>
            <w:tcW w:w="2115" w:type="pct"/>
            <w:shd w:val="clear" w:color="auto" w:fill="DFDFDF"/>
            <w:vAlign w:val="center"/>
          </w:tcPr>
          <w:p w:rsidR="001327B7" w:rsidRDefault="001327B7" w:rsidP="001327B7">
            <w:pPr>
              <w:pStyle w:val="a3"/>
            </w:pPr>
            <w:r>
              <w:t>Статья баланса</w:t>
            </w:r>
          </w:p>
        </w:tc>
        <w:tc>
          <w:tcPr>
            <w:tcW w:w="473" w:type="pct"/>
            <w:shd w:val="clear" w:color="auto" w:fill="DFDFDF"/>
            <w:vAlign w:val="center"/>
          </w:tcPr>
          <w:p w:rsidR="001327B7" w:rsidRDefault="001327B7" w:rsidP="001327B7">
            <w:pPr>
              <w:pStyle w:val="a3"/>
            </w:pPr>
            <w:r>
              <w:t>Код строки</w:t>
            </w:r>
          </w:p>
        </w:tc>
        <w:tc>
          <w:tcPr>
            <w:tcW w:w="497" w:type="pct"/>
            <w:shd w:val="clear" w:color="auto" w:fill="DFDFDF"/>
            <w:vAlign w:val="center"/>
          </w:tcPr>
          <w:p w:rsidR="001327B7" w:rsidRDefault="001327B7" w:rsidP="001327B7">
            <w:pPr>
              <w:pStyle w:val="a3"/>
            </w:pPr>
            <w:r>
              <w:t>31.12.</w:t>
            </w:r>
          </w:p>
          <w:p w:rsidR="001327B7" w:rsidRDefault="001327B7" w:rsidP="001327B7">
            <w:pPr>
              <w:pStyle w:val="a3"/>
            </w:pPr>
            <w:r>
              <w:t>2014 г.</w:t>
            </w:r>
          </w:p>
        </w:tc>
        <w:tc>
          <w:tcPr>
            <w:tcW w:w="958" w:type="pct"/>
            <w:shd w:val="clear" w:color="auto" w:fill="DFDFDF"/>
            <w:vAlign w:val="center"/>
          </w:tcPr>
          <w:p w:rsidR="001327B7" w:rsidRDefault="001327B7" w:rsidP="001327B7">
            <w:pPr>
              <w:pStyle w:val="a3"/>
            </w:pPr>
            <w:r>
              <w:t>31.12.2015 г.</w:t>
            </w:r>
          </w:p>
        </w:tc>
        <w:tc>
          <w:tcPr>
            <w:tcW w:w="957" w:type="pct"/>
            <w:shd w:val="clear" w:color="auto" w:fill="DFDFDF"/>
            <w:vAlign w:val="center"/>
          </w:tcPr>
          <w:p w:rsidR="001327B7" w:rsidRDefault="001327B7" w:rsidP="001327B7">
            <w:pPr>
              <w:pStyle w:val="a3"/>
            </w:pPr>
            <w:r>
              <w:t>31.12.2016 г.</w:t>
            </w:r>
          </w:p>
        </w:tc>
      </w:tr>
      <w:tr w:rsidR="001327B7" w:rsidTr="001327B7">
        <w:tc>
          <w:tcPr>
            <w:tcW w:w="5000" w:type="pct"/>
            <w:gridSpan w:val="5"/>
            <w:shd w:val="clear" w:color="auto" w:fill="E5FFE5"/>
          </w:tcPr>
          <w:p w:rsidR="001327B7" w:rsidRDefault="001327B7" w:rsidP="001327B7">
            <w:pPr>
              <w:pStyle w:val="a3"/>
            </w:pPr>
            <w:r>
              <w:rPr>
                <w:b/>
              </w:rPr>
              <w:t>Доходы и расходы по обычным видам деятельности</w:t>
            </w:r>
          </w:p>
        </w:tc>
      </w:tr>
      <w:tr w:rsidR="001327B7" w:rsidTr="001327B7">
        <w:tc>
          <w:tcPr>
            <w:tcW w:w="2115" w:type="pct"/>
            <w:shd w:val="clear" w:color="auto" w:fill="auto"/>
          </w:tcPr>
          <w:p w:rsidR="001327B7" w:rsidRDefault="001327B7" w:rsidP="001327B7">
            <w:pPr>
              <w:pStyle w:val="a3"/>
              <w:jc w:val="left"/>
            </w:pPr>
            <w:r>
              <w:t>Выручка</w:t>
            </w:r>
          </w:p>
        </w:tc>
        <w:tc>
          <w:tcPr>
            <w:tcW w:w="473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2110</w:t>
            </w:r>
          </w:p>
        </w:tc>
        <w:tc>
          <w:tcPr>
            <w:tcW w:w="497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0</w:t>
            </w:r>
          </w:p>
        </w:tc>
        <w:tc>
          <w:tcPr>
            <w:tcW w:w="958" w:type="pct"/>
            <w:shd w:val="clear" w:color="auto" w:fill="auto"/>
          </w:tcPr>
          <w:p w:rsidR="001327B7" w:rsidRDefault="001327B7" w:rsidP="00EA6E62">
            <w:pPr>
              <w:pStyle w:val="a3"/>
              <w:jc w:val="right"/>
            </w:pPr>
            <w:r>
              <w:t>399</w:t>
            </w:r>
            <w:r w:rsidR="00EA6E62">
              <w:t xml:space="preserve"> </w:t>
            </w:r>
            <w:r>
              <w:t>963</w:t>
            </w:r>
          </w:p>
        </w:tc>
        <w:tc>
          <w:tcPr>
            <w:tcW w:w="957" w:type="pct"/>
            <w:shd w:val="clear" w:color="auto" w:fill="auto"/>
          </w:tcPr>
          <w:p w:rsidR="001327B7" w:rsidRDefault="001327B7" w:rsidP="00EA6E62">
            <w:pPr>
              <w:pStyle w:val="a3"/>
              <w:jc w:val="right"/>
            </w:pPr>
            <w:r>
              <w:t>853</w:t>
            </w:r>
            <w:r w:rsidR="00EA6E62">
              <w:t xml:space="preserve"> </w:t>
            </w:r>
            <w:r>
              <w:t>528</w:t>
            </w:r>
          </w:p>
        </w:tc>
      </w:tr>
      <w:tr w:rsidR="001327B7" w:rsidTr="001327B7">
        <w:tc>
          <w:tcPr>
            <w:tcW w:w="2115" w:type="pct"/>
            <w:shd w:val="clear" w:color="auto" w:fill="auto"/>
          </w:tcPr>
          <w:p w:rsidR="001327B7" w:rsidRDefault="001327B7" w:rsidP="001327B7">
            <w:pPr>
              <w:pStyle w:val="a3"/>
              <w:jc w:val="left"/>
            </w:pPr>
            <w:r>
              <w:t>Себестоимость продаж</w:t>
            </w:r>
          </w:p>
        </w:tc>
        <w:tc>
          <w:tcPr>
            <w:tcW w:w="473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2120</w:t>
            </w:r>
          </w:p>
        </w:tc>
        <w:tc>
          <w:tcPr>
            <w:tcW w:w="497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0</w:t>
            </w:r>
          </w:p>
        </w:tc>
        <w:tc>
          <w:tcPr>
            <w:tcW w:w="958" w:type="pct"/>
            <w:shd w:val="clear" w:color="auto" w:fill="auto"/>
          </w:tcPr>
          <w:p w:rsidR="001327B7" w:rsidRDefault="001327B7" w:rsidP="00EA6E62">
            <w:pPr>
              <w:pStyle w:val="a3"/>
              <w:jc w:val="right"/>
            </w:pPr>
            <w:r>
              <w:t>-313</w:t>
            </w:r>
            <w:r w:rsidR="00EA6E62">
              <w:t xml:space="preserve"> </w:t>
            </w:r>
            <w:r>
              <w:t>892</w:t>
            </w:r>
          </w:p>
        </w:tc>
        <w:tc>
          <w:tcPr>
            <w:tcW w:w="957" w:type="pct"/>
            <w:shd w:val="clear" w:color="auto" w:fill="auto"/>
          </w:tcPr>
          <w:p w:rsidR="001327B7" w:rsidRDefault="001327B7" w:rsidP="00EA6E62">
            <w:pPr>
              <w:pStyle w:val="a3"/>
              <w:jc w:val="right"/>
            </w:pPr>
            <w:r>
              <w:t>-485</w:t>
            </w:r>
            <w:r w:rsidR="00EA6E62">
              <w:t xml:space="preserve"> </w:t>
            </w:r>
            <w:r>
              <w:t>839</w:t>
            </w:r>
          </w:p>
        </w:tc>
      </w:tr>
      <w:tr w:rsidR="001327B7" w:rsidTr="001327B7">
        <w:tc>
          <w:tcPr>
            <w:tcW w:w="2115" w:type="pct"/>
            <w:shd w:val="clear" w:color="auto" w:fill="auto"/>
          </w:tcPr>
          <w:p w:rsidR="001327B7" w:rsidRDefault="001327B7" w:rsidP="001327B7">
            <w:pPr>
              <w:pStyle w:val="a3"/>
              <w:jc w:val="left"/>
            </w:pPr>
            <w:r>
              <w:t>Валовая прибыль (убыток)</w:t>
            </w:r>
          </w:p>
        </w:tc>
        <w:tc>
          <w:tcPr>
            <w:tcW w:w="473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2100</w:t>
            </w:r>
          </w:p>
        </w:tc>
        <w:tc>
          <w:tcPr>
            <w:tcW w:w="497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0</w:t>
            </w:r>
          </w:p>
        </w:tc>
        <w:tc>
          <w:tcPr>
            <w:tcW w:w="958" w:type="pct"/>
            <w:shd w:val="clear" w:color="auto" w:fill="auto"/>
          </w:tcPr>
          <w:p w:rsidR="001327B7" w:rsidRDefault="001327B7" w:rsidP="00EA6E62">
            <w:pPr>
              <w:pStyle w:val="a3"/>
              <w:jc w:val="right"/>
            </w:pPr>
            <w:r>
              <w:t>86</w:t>
            </w:r>
            <w:r w:rsidR="00EA6E62">
              <w:t xml:space="preserve"> </w:t>
            </w:r>
            <w:r>
              <w:t>071</w:t>
            </w:r>
          </w:p>
        </w:tc>
        <w:tc>
          <w:tcPr>
            <w:tcW w:w="957" w:type="pct"/>
            <w:shd w:val="clear" w:color="auto" w:fill="auto"/>
          </w:tcPr>
          <w:p w:rsidR="001327B7" w:rsidRDefault="001327B7" w:rsidP="00EA6E62">
            <w:pPr>
              <w:pStyle w:val="a3"/>
              <w:jc w:val="right"/>
            </w:pPr>
            <w:r>
              <w:t>367</w:t>
            </w:r>
            <w:r w:rsidR="00EA6E62">
              <w:t xml:space="preserve"> </w:t>
            </w:r>
            <w:r>
              <w:t>689</w:t>
            </w:r>
          </w:p>
        </w:tc>
      </w:tr>
      <w:tr w:rsidR="001327B7" w:rsidTr="001327B7">
        <w:tc>
          <w:tcPr>
            <w:tcW w:w="2115" w:type="pct"/>
            <w:shd w:val="clear" w:color="auto" w:fill="auto"/>
          </w:tcPr>
          <w:p w:rsidR="001327B7" w:rsidRDefault="001327B7" w:rsidP="001327B7">
            <w:pPr>
              <w:pStyle w:val="a3"/>
              <w:jc w:val="left"/>
            </w:pPr>
            <w:r>
              <w:t>Коммерческие расходы</w:t>
            </w:r>
          </w:p>
        </w:tc>
        <w:tc>
          <w:tcPr>
            <w:tcW w:w="473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2210</w:t>
            </w:r>
          </w:p>
        </w:tc>
        <w:tc>
          <w:tcPr>
            <w:tcW w:w="497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0</w:t>
            </w:r>
          </w:p>
        </w:tc>
        <w:tc>
          <w:tcPr>
            <w:tcW w:w="958" w:type="pct"/>
            <w:shd w:val="clear" w:color="auto" w:fill="auto"/>
          </w:tcPr>
          <w:p w:rsidR="001327B7" w:rsidRDefault="001327B7" w:rsidP="00EA6E62">
            <w:pPr>
              <w:pStyle w:val="a3"/>
              <w:jc w:val="right"/>
            </w:pPr>
            <w:r>
              <w:t>-16</w:t>
            </w:r>
            <w:r w:rsidR="00EA6E62">
              <w:t xml:space="preserve"> </w:t>
            </w:r>
            <w:r>
              <w:t>967</w:t>
            </w:r>
          </w:p>
        </w:tc>
        <w:tc>
          <w:tcPr>
            <w:tcW w:w="957" w:type="pct"/>
            <w:shd w:val="clear" w:color="auto" w:fill="auto"/>
          </w:tcPr>
          <w:p w:rsidR="001327B7" w:rsidRDefault="001327B7" w:rsidP="00EA6E62">
            <w:pPr>
              <w:pStyle w:val="a3"/>
              <w:jc w:val="right"/>
            </w:pPr>
            <w:r>
              <w:t>-96</w:t>
            </w:r>
            <w:r w:rsidR="00EA6E62">
              <w:t xml:space="preserve"> </w:t>
            </w:r>
            <w:r>
              <w:t>758</w:t>
            </w:r>
          </w:p>
        </w:tc>
      </w:tr>
      <w:tr w:rsidR="001327B7" w:rsidTr="001327B7">
        <w:tc>
          <w:tcPr>
            <w:tcW w:w="2115" w:type="pct"/>
            <w:shd w:val="clear" w:color="auto" w:fill="auto"/>
          </w:tcPr>
          <w:p w:rsidR="001327B7" w:rsidRDefault="001327B7" w:rsidP="001327B7">
            <w:pPr>
              <w:pStyle w:val="a3"/>
              <w:jc w:val="left"/>
            </w:pPr>
            <w:r>
              <w:t>Управленческие расходы</w:t>
            </w:r>
          </w:p>
        </w:tc>
        <w:tc>
          <w:tcPr>
            <w:tcW w:w="473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2220</w:t>
            </w:r>
          </w:p>
        </w:tc>
        <w:tc>
          <w:tcPr>
            <w:tcW w:w="497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0</w:t>
            </w:r>
          </w:p>
        </w:tc>
        <w:tc>
          <w:tcPr>
            <w:tcW w:w="958" w:type="pct"/>
            <w:shd w:val="clear" w:color="auto" w:fill="auto"/>
          </w:tcPr>
          <w:p w:rsidR="001327B7" w:rsidRDefault="001327B7" w:rsidP="00EA6E62">
            <w:pPr>
              <w:pStyle w:val="a3"/>
              <w:jc w:val="right"/>
            </w:pPr>
            <w:r>
              <w:t>-14</w:t>
            </w:r>
            <w:r w:rsidR="00EA6E62">
              <w:t xml:space="preserve"> </w:t>
            </w:r>
            <w:r>
              <w:t>561</w:t>
            </w:r>
          </w:p>
        </w:tc>
        <w:tc>
          <w:tcPr>
            <w:tcW w:w="957" w:type="pct"/>
            <w:shd w:val="clear" w:color="auto" w:fill="auto"/>
          </w:tcPr>
          <w:p w:rsidR="001327B7" w:rsidRDefault="001327B7" w:rsidP="00EA6E62">
            <w:pPr>
              <w:pStyle w:val="a3"/>
              <w:jc w:val="right"/>
            </w:pPr>
            <w:r>
              <w:t>-15</w:t>
            </w:r>
            <w:r w:rsidR="00EA6E62">
              <w:t xml:space="preserve"> </w:t>
            </w:r>
            <w:r>
              <w:t>410</w:t>
            </w:r>
          </w:p>
        </w:tc>
      </w:tr>
      <w:tr w:rsidR="001327B7" w:rsidTr="001327B7">
        <w:tc>
          <w:tcPr>
            <w:tcW w:w="2115" w:type="pct"/>
            <w:shd w:val="clear" w:color="auto" w:fill="auto"/>
          </w:tcPr>
          <w:p w:rsidR="001327B7" w:rsidRDefault="001327B7" w:rsidP="001327B7">
            <w:pPr>
              <w:pStyle w:val="a3"/>
              <w:jc w:val="left"/>
            </w:pPr>
            <w:r>
              <w:t>Прибыль (убыток) от продаж</w:t>
            </w:r>
          </w:p>
        </w:tc>
        <w:tc>
          <w:tcPr>
            <w:tcW w:w="473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2200</w:t>
            </w:r>
          </w:p>
        </w:tc>
        <w:tc>
          <w:tcPr>
            <w:tcW w:w="497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0</w:t>
            </w:r>
          </w:p>
        </w:tc>
        <w:tc>
          <w:tcPr>
            <w:tcW w:w="958" w:type="pct"/>
            <w:shd w:val="clear" w:color="auto" w:fill="auto"/>
          </w:tcPr>
          <w:p w:rsidR="001327B7" w:rsidRDefault="001327B7" w:rsidP="00EA6E62">
            <w:pPr>
              <w:pStyle w:val="a3"/>
              <w:jc w:val="right"/>
            </w:pPr>
            <w:r>
              <w:t>54</w:t>
            </w:r>
            <w:r w:rsidR="00EA6E62">
              <w:t xml:space="preserve"> </w:t>
            </w:r>
            <w:r>
              <w:t>543</w:t>
            </w:r>
          </w:p>
        </w:tc>
        <w:tc>
          <w:tcPr>
            <w:tcW w:w="957" w:type="pct"/>
            <w:shd w:val="clear" w:color="auto" w:fill="auto"/>
          </w:tcPr>
          <w:p w:rsidR="001327B7" w:rsidRDefault="001327B7" w:rsidP="00EA6E62">
            <w:pPr>
              <w:pStyle w:val="a3"/>
              <w:jc w:val="right"/>
            </w:pPr>
            <w:r>
              <w:t>255</w:t>
            </w:r>
            <w:r w:rsidR="00EA6E62">
              <w:t xml:space="preserve"> </w:t>
            </w:r>
            <w:r>
              <w:t>521</w:t>
            </w:r>
          </w:p>
        </w:tc>
      </w:tr>
      <w:tr w:rsidR="001327B7" w:rsidTr="001327B7">
        <w:tc>
          <w:tcPr>
            <w:tcW w:w="5000" w:type="pct"/>
            <w:gridSpan w:val="5"/>
            <w:shd w:val="clear" w:color="auto" w:fill="E5FFE5"/>
          </w:tcPr>
          <w:p w:rsidR="001327B7" w:rsidRDefault="001327B7" w:rsidP="001327B7">
            <w:pPr>
              <w:pStyle w:val="a3"/>
            </w:pPr>
            <w:r>
              <w:rPr>
                <w:b/>
              </w:rPr>
              <w:t>Прочие доходы и расходы</w:t>
            </w:r>
          </w:p>
        </w:tc>
      </w:tr>
      <w:tr w:rsidR="001327B7" w:rsidTr="00EA6E62">
        <w:tc>
          <w:tcPr>
            <w:tcW w:w="2115" w:type="pct"/>
            <w:shd w:val="clear" w:color="auto" w:fill="auto"/>
          </w:tcPr>
          <w:p w:rsidR="001327B7" w:rsidRDefault="001327B7" w:rsidP="001327B7">
            <w:pPr>
              <w:pStyle w:val="a3"/>
              <w:jc w:val="left"/>
            </w:pPr>
            <w:r>
              <w:t>Доходы от участия в других организациях</w:t>
            </w:r>
          </w:p>
        </w:tc>
        <w:tc>
          <w:tcPr>
            <w:tcW w:w="473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2310</w:t>
            </w:r>
          </w:p>
        </w:tc>
        <w:tc>
          <w:tcPr>
            <w:tcW w:w="497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0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1327B7" w:rsidRDefault="001327B7" w:rsidP="00EA6E62">
            <w:pPr>
              <w:pStyle w:val="a3"/>
              <w:jc w:val="right"/>
            </w:pPr>
            <w:r>
              <w:t>0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1327B7" w:rsidRDefault="001327B7" w:rsidP="00EA6E62">
            <w:pPr>
              <w:pStyle w:val="a3"/>
              <w:jc w:val="right"/>
            </w:pPr>
            <w:r>
              <w:t>0</w:t>
            </w:r>
          </w:p>
        </w:tc>
      </w:tr>
      <w:tr w:rsidR="001327B7" w:rsidTr="00EA6E62">
        <w:tc>
          <w:tcPr>
            <w:tcW w:w="2115" w:type="pct"/>
            <w:shd w:val="clear" w:color="auto" w:fill="auto"/>
          </w:tcPr>
          <w:p w:rsidR="001327B7" w:rsidRDefault="001327B7" w:rsidP="001327B7">
            <w:pPr>
              <w:pStyle w:val="a3"/>
              <w:jc w:val="left"/>
            </w:pPr>
            <w:r>
              <w:t>Проценты к получению</w:t>
            </w:r>
          </w:p>
        </w:tc>
        <w:tc>
          <w:tcPr>
            <w:tcW w:w="473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2320</w:t>
            </w:r>
          </w:p>
        </w:tc>
        <w:tc>
          <w:tcPr>
            <w:tcW w:w="497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0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1327B7" w:rsidRDefault="001327B7" w:rsidP="00EA6E62">
            <w:pPr>
              <w:pStyle w:val="a3"/>
              <w:jc w:val="right"/>
            </w:pPr>
            <w:r>
              <w:t>153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1327B7" w:rsidRDefault="001327B7" w:rsidP="00EA6E62">
            <w:pPr>
              <w:pStyle w:val="a3"/>
              <w:jc w:val="right"/>
            </w:pPr>
            <w:r>
              <w:t>784</w:t>
            </w:r>
          </w:p>
        </w:tc>
      </w:tr>
      <w:tr w:rsidR="001327B7" w:rsidTr="00EA6E62">
        <w:tc>
          <w:tcPr>
            <w:tcW w:w="2115" w:type="pct"/>
            <w:shd w:val="clear" w:color="auto" w:fill="auto"/>
          </w:tcPr>
          <w:p w:rsidR="001327B7" w:rsidRDefault="001327B7" w:rsidP="001327B7">
            <w:pPr>
              <w:pStyle w:val="a3"/>
              <w:jc w:val="left"/>
            </w:pPr>
            <w:r>
              <w:t>Проценты к уплате</w:t>
            </w:r>
          </w:p>
        </w:tc>
        <w:tc>
          <w:tcPr>
            <w:tcW w:w="473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2330</w:t>
            </w:r>
          </w:p>
        </w:tc>
        <w:tc>
          <w:tcPr>
            <w:tcW w:w="497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0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1327B7" w:rsidRDefault="001327B7" w:rsidP="00EA6E62">
            <w:pPr>
              <w:pStyle w:val="a3"/>
              <w:jc w:val="right"/>
            </w:pPr>
            <w:r>
              <w:t>-10</w:t>
            </w:r>
            <w:r w:rsidR="00EA6E62">
              <w:t xml:space="preserve"> </w:t>
            </w:r>
            <w:r>
              <w:t>788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1327B7" w:rsidRDefault="001327B7" w:rsidP="00EA6E62">
            <w:pPr>
              <w:pStyle w:val="a3"/>
              <w:jc w:val="right"/>
            </w:pPr>
            <w:r>
              <w:t>-13</w:t>
            </w:r>
            <w:r w:rsidR="00EA6E62">
              <w:t xml:space="preserve"> </w:t>
            </w:r>
            <w:r>
              <w:t>071</w:t>
            </w:r>
          </w:p>
        </w:tc>
      </w:tr>
      <w:tr w:rsidR="001327B7" w:rsidTr="00EA6E62">
        <w:tc>
          <w:tcPr>
            <w:tcW w:w="2115" w:type="pct"/>
            <w:shd w:val="clear" w:color="auto" w:fill="auto"/>
          </w:tcPr>
          <w:p w:rsidR="001327B7" w:rsidRDefault="001327B7" w:rsidP="001327B7">
            <w:pPr>
              <w:pStyle w:val="a3"/>
              <w:jc w:val="left"/>
            </w:pPr>
            <w:r>
              <w:t>Прочие доходы</w:t>
            </w:r>
          </w:p>
        </w:tc>
        <w:tc>
          <w:tcPr>
            <w:tcW w:w="473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2340</w:t>
            </w:r>
          </w:p>
        </w:tc>
        <w:tc>
          <w:tcPr>
            <w:tcW w:w="497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0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1327B7" w:rsidRDefault="001327B7" w:rsidP="00EA6E62">
            <w:pPr>
              <w:pStyle w:val="a3"/>
              <w:jc w:val="right"/>
            </w:pPr>
            <w:r>
              <w:t>196</w:t>
            </w:r>
            <w:r w:rsidR="00EA6E62">
              <w:t xml:space="preserve"> </w:t>
            </w:r>
            <w:r>
              <w:t>879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1327B7" w:rsidRDefault="001327B7" w:rsidP="00EA6E62">
            <w:pPr>
              <w:pStyle w:val="a3"/>
              <w:jc w:val="right"/>
            </w:pPr>
            <w:r>
              <w:t>164</w:t>
            </w:r>
            <w:r w:rsidR="00EA6E62">
              <w:t xml:space="preserve"> </w:t>
            </w:r>
            <w:r>
              <w:t>749</w:t>
            </w:r>
          </w:p>
        </w:tc>
      </w:tr>
      <w:tr w:rsidR="001327B7" w:rsidTr="00EA6E62">
        <w:tc>
          <w:tcPr>
            <w:tcW w:w="2115" w:type="pct"/>
            <w:shd w:val="clear" w:color="auto" w:fill="auto"/>
          </w:tcPr>
          <w:p w:rsidR="001327B7" w:rsidRDefault="001327B7" w:rsidP="001327B7">
            <w:pPr>
              <w:pStyle w:val="a3"/>
              <w:jc w:val="left"/>
            </w:pPr>
            <w:r>
              <w:t>Прочие расходы</w:t>
            </w:r>
          </w:p>
        </w:tc>
        <w:tc>
          <w:tcPr>
            <w:tcW w:w="473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2350</w:t>
            </w:r>
          </w:p>
        </w:tc>
        <w:tc>
          <w:tcPr>
            <w:tcW w:w="497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0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1327B7" w:rsidRDefault="001327B7" w:rsidP="00EA6E62">
            <w:pPr>
              <w:pStyle w:val="a3"/>
              <w:jc w:val="right"/>
            </w:pPr>
            <w:r>
              <w:t>-255</w:t>
            </w:r>
            <w:r w:rsidR="00EA6E62">
              <w:t xml:space="preserve"> </w:t>
            </w:r>
            <w:r>
              <w:t>404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1327B7" w:rsidRDefault="001327B7" w:rsidP="00EA6E62">
            <w:pPr>
              <w:pStyle w:val="a3"/>
              <w:jc w:val="right"/>
            </w:pPr>
            <w:r>
              <w:t>-96</w:t>
            </w:r>
            <w:r w:rsidR="00EA6E62">
              <w:t xml:space="preserve"> </w:t>
            </w:r>
            <w:r>
              <w:t>323</w:t>
            </w:r>
          </w:p>
        </w:tc>
      </w:tr>
      <w:tr w:rsidR="001327B7" w:rsidTr="00EA6E62">
        <w:tc>
          <w:tcPr>
            <w:tcW w:w="2115" w:type="pct"/>
            <w:shd w:val="clear" w:color="auto" w:fill="auto"/>
          </w:tcPr>
          <w:p w:rsidR="001327B7" w:rsidRDefault="001327B7" w:rsidP="001327B7">
            <w:pPr>
              <w:pStyle w:val="a3"/>
              <w:jc w:val="left"/>
            </w:pPr>
            <w:r>
              <w:t>Прибыль (убыток) до налогообложения</w:t>
            </w:r>
          </w:p>
        </w:tc>
        <w:tc>
          <w:tcPr>
            <w:tcW w:w="473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2300</w:t>
            </w:r>
          </w:p>
        </w:tc>
        <w:tc>
          <w:tcPr>
            <w:tcW w:w="497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0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1327B7" w:rsidRDefault="001327B7" w:rsidP="00EA6E62">
            <w:pPr>
              <w:pStyle w:val="a3"/>
              <w:jc w:val="right"/>
            </w:pPr>
            <w:r>
              <w:t>-14</w:t>
            </w:r>
            <w:r w:rsidR="00EA6E62">
              <w:t xml:space="preserve"> </w:t>
            </w:r>
            <w:r>
              <w:t>617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1327B7" w:rsidRDefault="001327B7" w:rsidP="00EA6E62">
            <w:pPr>
              <w:pStyle w:val="a3"/>
              <w:jc w:val="right"/>
            </w:pPr>
            <w:r>
              <w:t>311</w:t>
            </w:r>
            <w:r w:rsidR="00EA6E62">
              <w:t xml:space="preserve"> </w:t>
            </w:r>
            <w:r>
              <w:t>660</w:t>
            </w:r>
          </w:p>
        </w:tc>
      </w:tr>
      <w:tr w:rsidR="001327B7" w:rsidTr="00EA6E62">
        <w:tc>
          <w:tcPr>
            <w:tcW w:w="2115" w:type="pct"/>
            <w:shd w:val="clear" w:color="auto" w:fill="auto"/>
          </w:tcPr>
          <w:p w:rsidR="001327B7" w:rsidRDefault="001327B7" w:rsidP="001327B7">
            <w:pPr>
              <w:pStyle w:val="a3"/>
              <w:jc w:val="left"/>
            </w:pPr>
            <w:r>
              <w:t>Текущий налог на прибыль</w:t>
            </w:r>
          </w:p>
        </w:tc>
        <w:tc>
          <w:tcPr>
            <w:tcW w:w="473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2410</w:t>
            </w:r>
          </w:p>
        </w:tc>
        <w:tc>
          <w:tcPr>
            <w:tcW w:w="497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0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1327B7" w:rsidRDefault="001327B7" w:rsidP="00EA6E62">
            <w:pPr>
              <w:pStyle w:val="a3"/>
              <w:jc w:val="right"/>
            </w:pPr>
            <w:r>
              <w:t>0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1327B7" w:rsidRDefault="001327B7" w:rsidP="00EA6E62">
            <w:pPr>
              <w:pStyle w:val="a3"/>
              <w:jc w:val="right"/>
            </w:pPr>
            <w:r>
              <w:t>0</w:t>
            </w:r>
          </w:p>
        </w:tc>
      </w:tr>
      <w:tr w:rsidR="001327B7" w:rsidTr="00EA6E62">
        <w:tc>
          <w:tcPr>
            <w:tcW w:w="2115" w:type="pct"/>
            <w:shd w:val="clear" w:color="auto" w:fill="auto"/>
          </w:tcPr>
          <w:p w:rsidR="001327B7" w:rsidRDefault="001327B7" w:rsidP="001327B7">
            <w:pPr>
              <w:pStyle w:val="a3"/>
              <w:jc w:val="left"/>
            </w:pPr>
            <w:r>
              <w:t>в т.ч. постоянные налоговые обязательства (активы)</w:t>
            </w:r>
          </w:p>
        </w:tc>
        <w:tc>
          <w:tcPr>
            <w:tcW w:w="473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2420</w:t>
            </w:r>
          </w:p>
        </w:tc>
        <w:tc>
          <w:tcPr>
            <w:tcW w:w="497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0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1327B7" w:rsidRDefault="001327B7" w:rsidP="00EA6E62">
            <w:pPr>
              <w:pStyle w:val="a3"/>
              <w:jc w:val="right"/>
            </w:pPr>
            <w:r>
              <w:t>0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1327B7" w:rsidRDefault="001327B7" w:rsidP="00EA6E62">
            <w:pPr>
              <w:pStyle w:val="a3"/>
              <w:jc w:val="right"/>
            </w:pPr>
            <w:r>
              <w:t>0</w:t>
            </w:r>
          </w:p>
        </w:tc>
      </w:tr>
      <w:tr w:rsidR="001327B7" w:rsidTr="00EA6E62">
        <w:tc>
          <w:tcPr>
            <w:tcW w:w="2115" w:type="pct"/>
            <w:shd w:val="clear" w:color="auto" w:fill="auto"/>
          </w:tcPr>
          <w:p w:rsidR="001327B7" w:rsidRDefault="001327B7" w:rsidP="001327B7">
            <w:pPr>
              <w:pStyle w:val="a3"/>
              <w:jc w:val="left"/>
            </w:pPr>
            <w:r>
              <w:t>Изменение отложенных налоговых обязательств</w:t>
            </w:r>
          </w:p>
        </w:tc>
        <w:tc>
          <w:tcPr>
            <w:tcW w:w="473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2430</w:t>
            </w:r>
          </w:p>
        </w:tc>
        <w:tc>
          <w:tcPr>
            <w:tcW w:w="497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0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1327B7" w:rsidRDefault="001327B7" w:rsidP="00EA6E62">
            <w:pPr>
              <w:pStyle w:val="a3"/>
              <w:jc w:val="right"/>
            </w:pPr>
            <w:r>
              <w:t>0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1327B7" w:rsidRDefault="001327B7" w:rsidP="00EA6E62">
            <w:pPr>
              <w:pStyle w:val="a3"/>
              <w:jc w:val="right"/>
            </w:pPr>
            <w:r>
              <w:t>0</w:t>
            </w:r>
          </w:p>
        </w:tc>
      </w:tr>
      <w:tr w:rsidR="001327B7" w:rsidTr="00EA6E62">
        <w:tc>
          <w:tcPr>
            <w:tcW w:w="2115" w:type="pct"/>
            <w:shd w:val="clear" w:color="auto" w:fill="auto"/>
          </w:tcPr>
          <w:p w:rsidR="001327B7" w:rsidRDefault="001327B7" w:rsidP="001327B7">
            <w:pPr>
              <w:pStyle w:val="a3"/>
              <w:jc w:val="left"/>
            </w:pPr>
            <w:r>
              <w:t>Изменение отложенных налоговых активов</w:t>
            </w:r>
          </w:p>
        </w:tc>
        <w:tc>
          <w:tcPr>
            <w:tcW w:w="473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2450</w:t>
            </w:r>
          </w:p>
        </w:tc>
        <w:tc>
          <w:tcPr>
            <w:tcW w:w="497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0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1327B7" w:rsidRDefault="001327B7" w:rsidP="00EA6E62">
            <w:pPr>
              <w:pStyle w:val="a3"/>
              <w:jc w:val="right"/>
            </w:pPr>
            <w:r>
              <w:t>0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1327B7" w:rsidRDefault="001327B7" w:rsidP="00EA6E62">
            <w:pPr>
              <w:pStyle w:val="a3"/>
              <w:jc w:val="right"/>
            </w:pPr>
            <w:r>
              <w:t>0</w:t>
            </w:r>
          </w:p>
        </w:tc>
      </w:tr>
      <w:tr w:rsidR="001327B7" w:rsidTr="00EA6E62">
        <w:tc>
          <w:tcPr>
            <w:tcW w:w="2115" w:type="pct"/>
            <w:shd w:val="clear" w:color="auto" w:fill="auto"/>
          </w:tcPr>
          <w:p w:rsidR="001327B7" w:rsidRDefault="001327B7" w:rsidP="001327B7">
            <w:pPr>
              <w:pStyle w:val="a3"/>
              <w:jc w:val="left"/>
            </w:pPr>
            <w:r>
              <w:t>Прочее</w:t>
            </w:r>
          </w:p>
        </w:tc>
        <w:tc>
          <w:tcPr>
            <w:tcW w:w="473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2460</w:t>
            </w:r>
          </w:p>
        </w:tc>
        <w:tc>
          <w:tcPr>
            <w:tcW w:w="497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0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1327B7" w:rsidRDefault="001327B7" w:rsidP="00EA6E62">
            <w:pPr>
              <w:pStyle w:val="a3"/>
              <w:jc w:val="right"/>
            </w:pPr>
            <w:r>
              <w:t>-477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1327B7" w:rsidRDefault="001327B7" w:rsidP="00EA6E62">
            <w:pPr>
              <w:pStyle w:val="a3"/>
              <w:jc w:val="right"/>
            </w:pPr>
            <w:r>
              <w:t>-3841</w:t>
            </w:r>
          </w:p>
        </w:tc>
      </w:tr>
      <w:tr w:rsidR="001327B7" w:rsidTr="00EA6E62">
        <w:tc>
          <w:tcPr>
            <w:tcW w:w="2115" w:type="pct"/>
            <w:shd w:val="clear" w:color="auto" w:fill="auto"/>
          </w:tcPr>
          <w:p w:rsidR="001327B7" w:rsidRDefault="001327B7" w:rsidP="001327B7">
            <w:pPr>
              <w:pStyle w:val="a3"/>
              <w:jc w:val="left"/>
            </w:pPr>
            <w:r>
              <w:t>Чистая прибыль (убыток) отчетного периода</w:t>
            </w:r>
          </w:p>
        </w:tc>
        <w:tc>
          <w:tcPr>
            <w:tcW w:w="473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2400</w:t>
            </w:r>
          </w:p>
        </w:tc>
        <w:tc>
          <w:tcPr>
            <w:tcW w:w="497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0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1327B7" w:rsidRDefault="001327B7" w:rsidP="00EA6E62">
            <w:pPr>
              <w:pStyle w:val="a3"/>
              <w:jc w:val="right"/>
            </w:pPr>
            <w:r>
              <w:t>-15</w:t>
            </w:r>
            <w:r w:rsidR="00EA6E62">
              <w:t xml:space="preserve"> </w:t>
            </w:r>
            <w:r>
              <w:t>094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1327B7" w:rsidRDefault="001327B7" w:rsidP="00EA6E62">
            <w:pPr>
              <w:pStyle w:val="a3"/>
              <w:jc w:val="right"/>
            </w:pPr>
            <w:r>
              <w:t>307</w:t>
            </w:r>
            <w:r w:rsidR="00EA6E62">
              <w:t xml:space="preserve"> </w:t>
            </w:r>
            <w:r>
              <w:t>819</w:t>
            </w:r>
          </w:p>
        </w:tc>
      </w:tr>
      <w:tr w:rsidR="001327B7" w:rsidTr="001327B7">
        <w:tc>
          <w:tcPr>
            <w:tcW w:w="5000" w:type="pct"/>
            <w:gridSpan w:val="5"/>
            <w:shd w:val="clear" w:color="auto" w:fill="E5FFE5"/>
          </w:tcPr>
          <w:p w:rsidR="001327B7" w:rsidRDefault="001327B7" w:rsidP="001327B7">
            <w:pPr>
              <w:pStyle w:val="a3"/>
              <w:jc w:val="left"/>
            </w:pPr>
            <w:r>
              <w:rPr>
                <w:b/>
              </w:rPr>
              <w:t>Справочно</w:t>
            </w:r>
          </w:p>
        </w:tc>
      </w:tr>
      <w:tr w:rsidR="001327B7" w:rsidTr="00EA6E62">
        <w:tc>
          <w:tcPr>
            <w:tcW w:w="2115" w:type="pct"/>
            <w:shd w:val="clear" w:color="auto" w:fill="auto"/>
          </w:tcPr>
          <w:p w:rsidR="001327B7" w:rsidRDefault="001327B7" w:rsidP="001327B7">
            <w:pPr>
              <w:pStyle w:val="a3"/>
              <w:jc w:val="left"/>
            </w:pPr>
            <w:r>
              <w:t>Результат от переоценки внеоборотных активов, не включаемый в чистую прибыль (убыток) периода</w:t>
            </w:r>
          </w:p>
        </w:tc>
        <w:tc>
          <w:tcPr>
            <w:tcW w:w="473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2510</w:t>
            </w:r>
          </w:p>
        </w:tc>
        <w:tc>
          <w:tcPr>
            <w:tcW w:w="497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0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1327B7" w:rsidRDefault="001327B7" w:rsidP="00EA6E62">
            <w:pPr>
              <w:pStyle w:val="a3"/>
              <w:jc w:val="right"/>
            </w:pPr>
            <w:r>
              <w:t>379</w:t>
            </w:r>
            <w:r w:rsidR="00EA6E62">
              <w:t xml:space="preserve"> </w:t>
            </w:r>
            <w:r>
              <w:t>897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1327B7" w:rsidRDefault="001327B7" w:rsidP="00EA6E62">
            <w:pPr>
              <w:pStyle w:val="a3"/>
              <w:jc w:val="right"/>
            </w:pPr>
            <w:r>
              <w:t>-8</w:t>
            </w:r>
            <w:r w:rsidR="00EA6E62">
              <w:t xml:space="preserve"> </w:t>
            </w:r>
            <w:r>
              <w:t>637</w:t>
            </w:r>
          </w:p>
        </w:tc>
      </w:tr>
      <w:tr w:rsidR="001327B7" w:rsidTr="00EA6E62">
        <w:tc>
          <w:tcPr>
            <w:tcW w:w="2115" w:type="pct"/>
            <w:shd w:val="clear" w:color="auto" w:fill="auto"/>
          </w:tcPr>
          <w:p w:rsidR="001327B7" w:rsidRDefault="001327B7" w:rsidP="001327B7">
            <w:pPr>
              <w:pStyle w:val="a3"/>
              <w:jc w:val="left"/>
            </w:pPr>
            <w: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473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2520</w:t>
            </w:r>
          </w:p>
        </w:tc>
        <w:tc>
          <w:tcPr>
            <w:tcW w:w="497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0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1327B7" w:rsidRDefault="001327B7" w:rsidP="00EA6E62">
            <w:pPr>
              <w:pStyle w:val="a3"/>
              <w:jc w:val="right"/>
            </w:pPr>
            <w:r>
              <w:t>0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1327B7" w:rsidRDefault="001327B7" w:rsidP="00EA6E62">
            <w:pPr>
              <w:pStyle w:val="a3"/>
              <w:jc w:val="right"/>
            </w:pPr>
            <w:r>
              <w:t>0</w:t>
            </w:r>
          </w:p>
        </w:tc>
      </w:tr>
      <w:tr w:rsidR="001327B7" w:rsidTr="00EA6E62">
        <w:tc>
          <w:tcPr>
            <w:tcW w:w="2115" w:type="pct"/>
            <w:shd w:val="clear" w:color="auto" w:fill="auto"/>
          </w:tcPr>
          <w:p w:rsidR="001327B7" w:rsidRDefault="001327B7" w:rsidP="001327B7">
            <w:pPr>
              <w:pStyle w:val="a3"/>
              <w:jc w:val="left"/>
            </w:pPr>
            <w:r>
              <w:t>Совокупный финансовый результат периода</w:t>
            </w:r>
          </w:p>
        </w:tc>
        <w:tc>
          <w:tcPr>
            <w:tcW w:w="473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2500</w:t>
            </w:r>
          </w:p>
        </w:tc>
        <w:tc>
          <w:tcPr>
            <w:tcW w:w="497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0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1327B7" w:rsidRDefault="001327B7" w:rsidP="00EA6E62">
            <w:pPr>
              <w:pStyle w:val="a3"/>
              <w:jc w:val="right"/>
            </w:pPr>
            <w:r>
              <w:t>364</w:t>
            </w:r>
            <w:r w:rsidR="00EA6E62">
              <w:t xml:space="preserve"> </w:t>
            </w:r>
            <w:r>
              <w:t>803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1327B7" w:rsidRDefault="001327B7" w:rsidP="00EA6E62">
            <w:pPr>
              <w:pStyle w:val="a3"/>
              <w:jc w:val="right"/>
            </w:pPr>
            <w:r>
              <w:t>299</w:t>
            </w:r>
            <w:r w:rsidR="00EA6E62">
              <w:t xml:space="preserve"> </w:t>
            </w:r>
            <w:r>
              <w:t>182</w:t>
            </w:r>
          </w:p>
        </w:tc>
      </w:tr>
      <w:tr w:rsidR="001327B7" w:rsidTr="00EA6E62">
        <w:tc>
          <w:tcPr>
            <w:tcW w:w="2115" w:type="pct"/>
            <w:shd w:val="clear" w:color="auto" w:fill="auto"/>
          </w:tcPr>
          <w:p w:rsidR="001327B7" w:rsidRDefault="001327B7" w:rsidP="001327B7">
            <w:pPr>
              <w:pStyle w:val="a3"/>
              <w:jc w:val="left"/>
            </w:pPr>
            <w:r>
              <w:t>Базовая прибыль (убыток) на акцию</w:t>
            </w:r>
          </w:p>
        </w:tc>
        <w:tc>
          <w:tcPr>
            <w:tcW w:w="473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2900</w:t>
            </w:r>
          </w:p>
        </w:tc>
        <w:tc>
          <w:tcPr>
            <w:tcW w:w="497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0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1327B7" w:rsidRDefault="001327B7" w:rsidP="00EA6E62">
            <w:pPr>
              <w:pStyle w:val="a3"/>
              <w:jc w:val="right"/>
            </w:pPr>
            <w:r>
              <w:t>0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1327B7" w:rsidRDefault="001327B7" w:rsidP="00EA6E62">
            <w:pPr>
              <w:pStyle w:val="a3"/>
              <w:jc w:val="right"/>
            </w:pPr>
            <w:r>
              <w:t>0</w:t>
            </w:r>
          </w:p>
        </w:tc>
      </w:tr>
      <w:tr w:rsidR="001327B7" w:rsidTr="00EA6E62">
        <w:tc>
          <w:tcPr>
            <w:tcW w:w="2115" w:type="pct"/>
            <w:shd w:val="clear" w:color="auto" w:fill="auto"/>
          </w:tcPr>
          <w:p w:rsidR="001327B7" w:rsidRDefault="001327B7" w:rsidP="001327B7">
            <w:pPr>
              <w:pStyle w:val="a3"/>
              <w:jc w:val="left"/>
            </w:pPr>
            <w:r>
              <w:t>Разводненная прибыль (убыток) на акцию</w:t>
            </w:r>
          </w:p>
        </w:tc>
        <w:tc>
          <w:tcPr>
            <w:tcW w:w="473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2910</w:t>
            </w:r>
          </w:p>
        </w:tc>
        <w:tc>
          <w:tcPr>
            <w:tcW w:w="497" w:type="pct"/>
            <w:shd w:val="clear" w:color="auto" w:fill="auto"/>
          </w:tcPr>
          <w:p w:rsidR="001327B7" w:rsidRDefault="001327B7" w:rsidP="001327B7">
            <w:pPr>
              <w:pStyle w:val="a3"/>
            </w:pPr>
            <w:r>
              <w:t>0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1327B7" w:rsidRDefault="001327B7" w:rsidP="00EA6E62">
            <w:pPr>
              <w:pStyle w:val="a3"/>
              <w:jc w:val="right"/>
            </w:pPr>
            <w:r>
              <w:t>0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1327B7" w:rsidRDefault="001327B7" w:rsidP="00EA6E62">
            <w:pPr>
              <w:pStyle w:val="a3"/>
              <w:jc w:val="right"/>
            </w:pPr>
            <w:r>
              <w:t>0</w:t>
            </w:r>
          </w:p>
        </w:tc>
      </w:tr>
    </w:tbl>
    <w:p w:rsidR="001327B7" w:rsidRDefault="001327B7" w:rsidP="001327B7"/>
    <w:p w:rsidR="00CD2F05" w:rsidRDefault="00CD2F05" w:rsidP="001327B7">
      <w:pPr>
        <w:sectPr w:rsidR="00CD2F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2F05" w:rsidRDefault="00CD2F05" w:rsidP="00CD2F05">
      <w:pPr>
        <w:pStyle w:val="1"/>
        <w:jc w:val="right"/>
      </w:pPr>
      <w:bookmarkStart w:id="3" w:name="_Toc503787425"/>
      <w:r>
        <w:lastRenderedPageBreak/>
        <w:t>Приложение 3</w:t>
      </w:r>
      <w:bookmarkEnd w:id="3"/>
    </w:p>
    <w:p w:rsidR="00CD2F05" w:rsidRDefault="00CD2F05" w:rsidP="001327B7">
      <w:r>
        <w:t xml:space="preserve">Таблица 15. Структура имущества </w:t>
      </w:r>
      <w:r w:rsidR="009A5211">
        <w:t xml:space="preserve">и источников формирования </w:t>
      </w:r>
      <w:r>
        <w:t>компании</w:t>
      </w:r>
    </w:p>
    <w:tbl>
      <w:tblPr>
        <w:tblW w:w="5000" w:type="pct"/>
        <w:tblBorders>
          <w:top w:val="single" w:sz="1" w:space="0" w:color="707070"/>
          <w:left w:val="single" w:sz="1" w:space="0" w:color="707070"/>
          <w:bottom w:val="single" w:sz="1" w:space="0" w:color="707070"/>
          <w:right w:val="single" w:sz="1" w:space="0" w:color="707070"/>
          <w:insideH w:val="single" w:sz="1" w:space="0" w:color="707070"/>
          <w:insideV w:val="single" w:sz="1" w:space="0" w:color="707070"/>
        </w:tblBorders>
        <w:tblLayout w:type="fixed"/>
        <w:tblCellMar>
          <w:top w:w="20" w:type="dxa"/>
          <w:left w:w="100" w:type="dxa"/>
          <w:bottom w:w="20" w:type="dxa"/>
          <w:right w:w="100" w:type="dxa"/>
        </w:tblCellMar>
        <w:tblLook w:val="04A0" w:firstRow="1" w:lastRow="0" w:firstColumn="1" w:lastColumn="0" w:noHBand="0" w:noVBand="1"/>
      </w:tblPr>
      <w:tblGrid>
        <w:gridCol w:w="4517"/>
        <w:gridCol w:w="857"/>
        <w:gridCol w:w="1270"/>
        <w:gridCol w:w="17"/>
        <w:gridCol w:w="970"/>
        <w:gridCol w:w="1821"/>
        <w:gridCol w:w="1343"/>
        <w:gridCol w:w="67"/>
        <w:gridCol w:w="1008"/>
        <w:gridCol w:w="1265"/>
        <w:gridCol w:w="1433"/>
      </w:tblGrid>
      <w:tr w:rsidR="009A5211" w:rsidTr="00262D0E">
        <w:tc>
          <w:tcPr>
            <w:tcW w:w="1550" w:type="pct"/>
            <w:vMerge w:val="restart"/>
            <w:shd w:val="clear" w:color="auto" w:fill="DFDFDF"/>
            <w:vAlign w:val="center"/>
          </w:tcPr>
          <w:p w:rsidR="00CD2F05" w:rsidRDefault="00CD2F05" w:rsidP="00EA6E62">
            <w:pPr>
              <w:pStyle w:val="a3"/>
            </w:pPr>
            <w:r>
              <w:t>Статья баланса</w:t>
            </w:r>
          </w:p>
        </w:tc>
        <w:tc>
          <w:tcPr>
            <w:tcW w:w="294" w:type="pct"/>
            <w:vMerge w:val="restart"/>
            <w:shd w:val="clear" w:color="auto" w:fill="DFDFDF"/>
            <w:vAlign w:val="center"/>
          </w:tcPr>
          <w:p w:rsidR="00CD2F05" w:rsidRDefault="00CD2F05" w:rsidP="00EA6E62">
            <w:pPr>
              <w:pStyle w:val="a3"/>
            </w:pPr>
            <w:r>
              <w:t>Код строки</w:t>
            </w:r>
          </w:p>
        </w:tc>
        <w:tc>
          <w:tcPr>
            <w:tcW w:w="775" w:type="pct"/>
            <w:gridSpan w:val="3"/>
            <w:shd w:val="clear" w:color="auto" w:fill="DFDFDF"/>
            <w:vAlign w:val="center"/>
          </w:tcPr>
          <w:p w:rsidR="00CD2F05" w:rsidRDefault="00CD2F05" w:rsidP="00EA6E62">
            <w:pPr>
              <w:pStyle w:val="a3"/>
            </w:pPr>
            <w:r>
              <w:t>31.12.2015 г. (базовый период)</w:t>
            </w:r>
          </w:p>
        </w:tc>
        <w:tc>
          <w:tcPr>
            <w:tcW w:w="625" w:type="pct"/>
            <w:vMerge w:val="restart"/>
            <w:shd w:val="clear" w:color="auto" w:fill="DFDFDF"/>
            <w:vAlign w:val="center"/>
          </w:tcPr>
          <w:p w:rsidR="00CD2F05" w:rsidRDefault="00CD2F05" w:rsidP="00EA6E62">
            <w:pPr>
              <w:pStyle w:val="a3"/>
            </w:pPr>
            <w:r>
              <w:t>Среднее значение за период исследо-вания  (31.12.-2014 г. – 31.12.</w:t>
            </w:r>
          </w:p>
          <w:p w:rsidR="00CD2F05" w:rsidRDefault="00CD2F05" w:rsidP="00EA6E62">
            <w:pPr>
              <w:pStyle w:val="a3"/>
            </w:pPr>
            <w:r>
              <w:t>2016 г.)</w:t>
            </w:r>
          </w:p>
        </w:tc>
        <w:tc>
          <w:tcPr>
            <w:tcW w:w="830" w:type="pct"/>
            <w:gridSpan w:val="3"/>
            <w:shd w:val="clear" w:color="auto" w:fill="DFDFDF"/>
            <w:vAlign w:val="center"/>
          </w:tcPr>
          <w:p w:rsidR="00CD2F05" w:rsidRDefault="00CD2F05" w:rsidP="00EA6E62">
            <w:pPr>
              <w:pStyle w:val="a3"/>
            </w:pPr>
            <w:r>
              <w:t>31.12.2016 г. (отчетный период)</w:t>
            </w:r>
          </w:p>
        </w:tc>
        <w:tc>
          <w:tcPr>
            <w:tcW w:w="434" w:type="pct"/>
            <w:vMerge w:val="restart"/>
            <w:shd w:val="clear" w:color="auto" w:fill="DFDFDF"/>
            <w:vAlign w:val="center"/>
          </w:tcPr>
          <w:p w:rsidR="00CD2F05" w:rsidRDefault="00CD2F05" w:rsidP="00EA6E62">
            <w:pPr>
              <w:pStyle w:val="a3"/>
            </w:pPr>
            <w:r>
              <w:t>Темп изме-нения, %</w:t>
            </w:r>
          </w:p>
        </w:tc>
        <w:tc>
          <w:tcPr>
            <w:tcW w:w="492" w:type="pct"/>
            <w:vMerge w:val="restart"/>
            <w:shd w:val="clear" w:color="auto" w:fill="DFDFDF"/>
            <w:vAlign w:val="center"/>
          </w:tcPr>
          <w:p w:rsidR="00CD2F05" w:rsidRDefault="00CD2F05" w:rsidP="00EA6E62">
            <w:pPr>
              <w:pStyle w:val="a3"/>
            </w:pPr>
            <w:r>
              <w:t>Абсолют</w:t>
            </w:r>
            <w:r w:rsidR="009A5211">
              <w:t>-</w:t>
            </w:r>
            <w:r>
              <w:t>ное измене</w:t>
            </w:r>
            <w:r w:rsidR="009A5211">
              <w:t>-</w:t>
            </w:r>
            <w:r>
              <w:t>ние, тыс. руб.</w:t>
            </w:r>
          </w:p>
        </w:tc>
      </w:tr>
      <w:tr w:rsidR="00EA6E62" w:rsidTr="00262D0E">
        <w:tc>
          <w:tcPr>
            <w:tcW w:w="1550" w:type="pct"/>
            <w:vMerge/>
            <w:shd w:val="clear" w:color="auto" w:fill="DFDFDF"/>
          </w:tcPr>
          <w:p w:rsidR="00CD2F05" w:rsidRDefault="00CD2F05" w:rsidP="00EA6E62">
            <w:pPr>
              <w:pStyle w:val="a3"/>
            </w:pPr>
          </w:p>
        </w:tc>
        <w:tc>
          <w:tcPr>
            <w:tcW w:w="294" w:type="pct"/>
            <w:vMerge/>
            <w:shd w:val="clear" w:color="auto" w:fill="DFDFDF"/>
          </w:tcPr>
          <w:p w:rsidR="00CD2F05" w:rsidRDefault="00CD2F05" w:rsidP="00EA6E62">
            <w:pPr>
              <w:pStyle w:val="a3"/>
            </w:pPr>
          </w:p>
        </w:tc>
        <w:tc>
          <w:tcPr>
            <w:tcW w:w="442" w:type="pct"/>
            <w:gridSpan w:val="2"/>
            <w:shd w:val="clear" w:color="auto" w:fill="DFDFDF"/>
          </w:tcPr>
          <w:p w:rsidR="00CD2F05" w:rsidRDefault="00CD2F05" w:rsidP="00EA6E62">
            <w:pPr>
              <w:pStyle w:val="a3"/>
            </w:pPr>
            <w:r>
              <w:t>в тыс. руб.</w:t>
            </w:r>
          </w:p>
        </w:tc>
        <w:tc>
          <w:tcPr>
            <w:tcW w:w="333" w:type="pct"/>
            <w:shd w:val="clear" w:color="auto" w:fill="DFDFDF"/>
          </w:tcPr>
          <w:p w:rsidR="00CD2F05" w:rsidRDefault="00CD2F05" w:rsidP="00EA6E62">
            <w:pPr>
              <w:pStyle w:val="a3"/>
            </w:pPr>
            <w:r>
              <w:t>доля в иму-ществе, %</w:t>
            </w:r>
          </w:p>
        </w:tc>
        <w:tc>
          <w:tcPr>
            <w:tcW w:w="625" w:type="pct"/>
            <w:vMerge/>
            <w:shd w:val="clear" w:color="auto" w:fill="DFDFDF"/>
          </w:tcPr>
          <w:p w:rsidR="00CD2F05" w:rsidRDefault="00CD2F05" w:rsidP="00EA6E62">
            <w:pPr>
              <w:pStyle w:val="a3"/>
            </w:pPr>
          </w:p>
        </w:tc>
        <w:tc>
          <w:tcPr>
            <w:tcW w:w="461" w:type="pct"/>
            <w:shd w:val="clear" w:color="auto" w:fill="DFDFDF"/>
          </w:tcPr>
          <w:p w:rsidR="00CD2F05" w:rsidRDefault="00CD2F05" w:rsidP="00EA6E62">
            <w:pPr>
              <w:pStyle w:val="a3"/>
            </w:pPr>
            <w:r>
              <w:t>в тыс. руб.</w:t>
            </w:r>
          </w:p>
        </w:tc>
        <w:tc>
          <w:tcPr>
            <w:tcW w:w="368" w:type="pct"/>
            <w:gridSpan w:val="2"/>
            <w:shd w:val="clear" w:color="auto" w:fill="DFDFDF"/>
          </w:tcPr>
          <w:p w:rsidR="00CD2F05" w:rsidRDefault="00CD2F05" w:rsidP="00EA6E62">
            <w:pPr>
              <w:pStyle w:val="a3"/>
            </w:pPr>
            <w:r>
              <w:t>доля в иму-ществе, %</w:t>
            </w:r>
          </w:p>
        </w:tc>
        <w:tc>
          <w:tcPr>
            <w:tcW w:w="434" w:type="pct"/>
            <w:vMerge/>
            <w:shd w:val="clear" w:color="auto" w:fill="DFDFDF"/>
          </w:tcPr>
          <w:p w:rsidR="00CD2F05" w:rsidRDefault="00CD2F05" w:rsidP="00EA6E62">
            <w:pPr>
              <w:pStyle w:val="a3"/>
            </w:pPr>
          </w:p>
        </w:tc>
        <w:tc>
          <w:tcPr>
            <w:tcW w:w="492" w:type="pct"/>
            <w:vMerge/>
            <w:shd w:val="clear" w:color="auto" w:fill="DFDFDF"/>
          </w:tcPr>
          <w:p w:rsidR="00CD2F05" w:rsidRDefault="00CD2F05" w:rsidP="00EA6E62">
            <w:pPr>
              <w:pStyle w:val="a3"/>
            </w:pPr>
          </w:p>
        </w:tc>
      </w:tr>
      <w:tr w:rsidR="00EA6E62" w:rsidTr="00262D0E">
        <w:tc>
          <w:tcPr>
            <w:tcW w:w="1550" w:type="pct"/>
            <w:shd w:val="clear" w:color="auto" w:fill="auto"/>
          </w:tcPr>
          <w:p w:rsidR="00CD2F05" w:rsidRDefault="00CD2F05" w:rsidP="00EA6E62">
            <w:pPr>
              <w:pStyle w:val="a3"/>
            </w:pPr>
            <w:r>
              <w:t>Актив</w:t>
            </w:r>
          </w:p>
        </w:tc>
        <w:tc>
          <w:tcPr>
            <w:tcW w:w="294" w:type="pct"/>
            <w:shd w:val="clear" w:color="auto" w:fill="auto"/>
          </w:tcPr>
          <w:p w:rsidR="00CD2F05" w:rsidRDefault="00CD2F05" w:rsidP="00EA6E62">
            <w:pPr>
              <w:pStyle w:val="a3"/>
            </w:pPr>
          </w:p>
        </w:tc>
        <w:tc>
          <w:tcPr>
            <w:tcW w:w="442" w:type="pct"/>
            <w:gridSpan w:val="2"/>
            <w:shd w:val="clear" w:color="auto" w:fill="auto"/>
          </w:tcPr>
          <w:p w:rsidR="00CD2F05" w:rsidRDefault="00CD2F05" w:rsidP="00EA6E62">
            <w:pPr>
              <w:pStyle w:val="a3"/>
            </w:pPr>
          </w:p>
        </w:tc>
        <w:tc>
          <w:tcPr>
            <w:tcW w:w="333" w:type="pct"/>
            <w:shd w:val="clear" w:color="auto" w:fill="auto"/>
          </w:tcPr>
          <w:p w:rsidR="00CD2F05" w:rsidRDefault="00CD2F05" w:rsidP="00EA6E62">
            <w:pPr>
              <w:pStyle w:val="a3"/>
            </w:pPr>
          </w:p>
        </w:tc>
        <w:tc>
          <w:tcPr>
            <w:tcW w:w="625" w:type="pct"/>
            <w:shd w:val="clear" w:color="auto" w:fill="auto"/>
          </w:tcPr>
          <w:p w:rsidR="00CD2F05" w:rsidRDefault="00CD2F05" w:rsidP="00EA6E62">
            <w:pPr>
              <w:pStyle w:val="a3"/>
            </w:pPr>
          </w:p>
        </w:tc>
        <w:tc>
          <w:tcPr>
            <w:tcW w:w="461" w:type="pct"/>
            <w:shd w:val="clear" w:color="auto" w:fill="auto"/>
          </w:tcPr>
          <w:p w:rsidR="00CD2F05" w:rsidRDefault="00CD2F05" w:rsidP="00EA6E62">
            <w:pPr>
              <w:pStyle w:val="a3"/>
            </w:pPr>
          </w:p>
        </w:tc>
        <w:tc>
          <w:tcPr>
            <w:tcW w:w="368" w:type="pct"/>
            <w:gridSpan w:val="2"/>
            <w:shd w:val="clear" w:color="auto" w:fill="auto"/>
          </w:tcPr>
          <w:p w:rsidR="00CD2F05" w:rsidRDefault="00CD2F05" w:rsidP="00EA6E62">
            <w:pPr>
              <w:pStyle w:val="a3"/>
            </w:pPr>
          </w:p>
        </w:tc>
        <w:tc>
          <w:tcPr>
            <w:tcW w:w="434" w:type="pct"/>
            <w:shd w:val="clear" w:color="auto" w:fill="auto"/>
          </w:tcPr>
          <w:p w:rsidR="00CD2F05" w:rsidRDefault="00CD2F05" w:rsidP="00EA6E62">
            <w:pPr>
              <w:pStyle w:val="a3"/>
            </w:pPr>
          </w:p>
        </w:tc>
        <w:tc>
          <w:tcPr>
            <w:tcW w:w="492" w:type="pct"/>
            <w:shd w:val="clear" w:color="auto" w:fill="auto"/>
          </w:tcPr>
          <w:p w:rsidR="00CD2F05" w:rsidRDefault="00CD2F05" w:rsidP="00EA6E62">
            <w:pPr>
              <w:pStyle w:val="a3"/>
            </w:pPr>
          </w:p>
        </w:tc>
      </w:tr>
      <w:tr w:rsidR="00EA6E62" w:rsidTr="00262D0E">
        <w:tc>
          <w:tcPr>
            <w:tcW w:w="1550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left"/>
            </w:pPr>
            <w:r>
              <w:t>I. Внеоборотные активы</w:t>
            </w:r>
          </w:p>
        </w:tc>
        <w:tc>
          <w:tcPr>
            <w:tcW w:w="294" w:type="pct"/>
            <w:shd w:val="clear" w:color="auto" w:fill="auto"/>
          </w:tcPr>
          <w:p w:rsidR="00CD2F05" w:rsidRDefault="00CD2F05" w:rsidP="00EA6E62">
            <w:pPr>
              <w:pStyle w:val="a3"/>
            </w:pP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</w:p>
        </w:tc>
      </w:tr>
      <w:tr w:rsidR="00EA6E62" w:rsidTr="00262D0E">
        <w:tc>
          <w:tcPr>
            <w:tcW w:w="1550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left"/>
            </w:pPr>
            <w:r>
              <w:t>Нематериальные активы</w:t>
            </w:r>
          </w:p>
        </w:tc>
        <w:tc>
          <w:tcPr>
            <w:tcW w:w="294" w:type="pct"/>
            <w:shd w:val="clear" w:color="auto" w:fill="auto"/>
          </w:tcPr>
          <w:p w:rsidR="00CD2F05" w:rsidRDefault="00CD2F05" w:rsidP="00EA6E62">
            <w:pPr>
              <w:pStyle w:val="a3"/>
            </w:pPr>
            <w:r>
              <w:t>1110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21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0,00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21,00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21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0,00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0,00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0,00</w:t>
            </w:r>
          </w:p>
        </w:tc>
      </w:tr>
      <w:tr w:rsidR="00EA6E62" w:rsidTr="00262D0E">
        <w:tc>
          <w:tcPr>
            <w:tcW w:w="1550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left"/>
            </w:pPr>
            <w:r>
              <w:t>Результаты исследований и разработок</w:t>
            </w:r>
          </w:p>
        </w:tc>
        <w:tc>
          <w:tcPr>
            <w:tcW w:w="294" w:type="pct"/>
            <w:shd w:val="clear" w:color="auto" w:fill="auto"/>
          </w:tcPr>
          <w:p w:rsidR="00CD2F05" w:rsidRDefault="00CD2F05" w:rsidP="00EA6E62">
            <w:pPr>
              <w:pStyle w:val="a3"/>
            </w:pPr>
            <w:r>
              <w:t>1120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0,00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0,00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0,00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0,00</w:t>
            </w:r>
          </w:p>
        </w:tc>
      </w:tr>
      <w:tr w:rsidR="00EA6E62" w:rsidTr="00262D0E">
        <w:tc>
          <w:tcPr>
            <w:tcW w:w="1550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left"/>
            </w:pPr>
            <w:r>
              <w:t>Нематериальные поисковые активы</w:t>
            </w:r>
          </w:p>
        </w:tc>
        <w:tc>
          <w:tcPr>
            <w:tcW w:w="294" w:type="pct"/>
            <w:shd w:val="clear" w:color="auto" w:fill="auto"/>
          </w:tcPr>
          <w:p w:rsidR="00CD2F05" w:rsidRDefault="00CD2F05" w:rsidP="00EA6E62">
            <w:pPr>
              <w:pStyle w:val="a3"/>
            </w:pPr>
            <w:r>
              <w:t>1130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0,00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0,00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0,00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0,00</w:t>
            </w:r>
          </w:p>
        </w:tc>
      </w:tr>
      <w:tr w:rsidR="00EA6E62" w:rsidTr="00262D0E">
        <w:tc>
          <w:tcPr>
            <w:tcW w:w="1550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left"/>
            </w:pPr>
            <w:r>
              <w:t>Материальные поисковые активы</w:t>
            </w:r>
          </w:p>
        </w:tc>
        <w:tc>
          <w:tcPr>
            <w:tcW w:w="294" w:type="pct"/>
            <w:shd w:val="clear" w:color="auto" w:fill="auto"/>
          </w:tcPr>
          <w:p w:rsidR="00CD2F05" w:rsidRDefault="00CD2F05" w:rsidP="00EA6E62">
            <w:pPr>
              <w:pStyle w:val="a3"/>
            </w:pPr>
            <w:r>
              <w:t>1140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0,00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0,00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0,00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0,00</w:t>
            </w:r>
          </w:p>
        </w:tc>
      </w:tr>
      <w:tr w:rsidR="00EA6E62" w:rsidTr="00262D0E">
        <w:tc>
          <w:tcPr>
            <w:tcW w:w="1550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left"/>
            </w:pPr>
            <w:r>
              <w:t>Основные средства</w:t>
            </w:r>
          </w:p>
        </w:tc>
        <w:tc>
          <w:tcPr>
            <w:tcW w:w="294" w:type="pct"/>
            <w:shd w:val="clear" w:color="auto" w:fill="auto"/>
          </w:tcPr>
          <w:p w:rsidR="00CD2F05" w:rsidRDefault="00CD2F05" w:rsidP="00EA6E62">
            <w:pPr>
              <w:pStyle w:val="a3"/>
            </w:pPr>
            <w:r>
              <w:t>1150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1</w:t>
            </w:r>
            <w:r w:rsidR="00EA6E62">
              <w:t xml:space="preserve"> </w:t>
            </w:r>
            <w:r>
              <w:t>463</w:t>
            </w:r>
            <w:r w:rsidR="00EA6E62">
              <w:t xml:space="preserve"> </w:t>
            </w:r>
            <w:r>
              <w:t>092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89,44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1</w:t>
            </w:r>
            <w:r w:rsidR="00262D0E">
              <w:t xml:space="preserve"> </w:t>
            </w:r>
            <w:r>
              <w:t>326</w:t>
            </w:r>
            <w:r w:rsidR="00262D0E">
              <w:t xml:space="preserve"> </w:t>
            </w:r>
            <w:r>
              <w:t>160,00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1</w:t>
            </w:r>
            <w:r w:rsidR="00262D0E">
              <w:t xml:space="preserve"> </w:t>
            </w:r>
            <w:r>
              <w:t>515</w:t>
            </w:r>
            <w:r w:rsidR="00262D0E">
              <w:t xml:space="preserve"> </w:t>
            </w:r>
            <w:r>
              <w:t>482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75,87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3,58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52390,00</w:t>
            </w:r>
          </w:p>
        </w:tc>
      </w:tr>
      <w:tr w:rsidR="00EA6E62" w:rsidTr="00262D0E">
        <w:tc>
          <w:tcPr>
            <w:tcW w:w="1550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left"/>
            </w:pPr>
            <w:r>
              <w:t>Доходные вложения в материальные ценности</w:t>
            </w:r>
          </w:p>
        </w:tc>
        <w:tc>
          <w:tcPr>
            <w:tcW w:w="294" w:type="pct"/>
            <w:shd w:val="clear" w:color="auto" w:fill="auto"/>
          </w:tcPr>
          <w:p w:rsidR="00CD2F05" w:rsidRDefault="00CD2F05" w:rsidP="00EA6E62">
            <w:pPr>
              <w:pStyle w:val="a3"/>
            </w:pPr>
            <w:r>
              <w:t>1160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0,00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0,00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0,00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0,00</w:t>
            </w:r>
          </w:p>
        </w:tc>
      </w:tr>
      <w:tr w:rsidR="00EA6E62" w:rsidTr="00262D0E">
        <w:tc>
          <w:tcPr>
            <w:tcW w:w="1550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left"/>
            </w:pPr>
            <w:r>
              <w:t>Долгосрочные финансовые вложения</w:t>
            </w:r>
          </w:p>
        </w:tc>
        <w:tc>
          <w:tcPr>
            <w:tcW w:w="294" w:type="pct"/>
            <w:shd w:val="clear" w:color="auto" w:fill="auto"/>
          </w:tcPr>
          <w:p w:rsidR="00CD2F05" w:rsidRDefault="00CD2F05" w:rsidP="00EA6E62">
            <w:pPr>
              <w:pStyle w:val="a3"/>
            </w:pPr>
            <w:r>
              <w:t>1170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0,00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0,00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0,00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0,00</w:t>
            </w:r>
          </w:p>
        </w:tc>
      </w:tr>
      <w:tr w:rsidR="00EA6E62" w:rsidTr="00262D0E">
        <w:tc>
          <w:tcPr>
            <w:tcW w:w="1550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left"/>
            </w:pPr>
            <w:r>
              <w:t>Отложенные налоговые активы</w:t>
            </w:r>
          </w:p>
        </w:tc>
        <w:tc>
          <w:tcPr>
            <w:tcW w:w="294" w:type="pct"/>
            <w:shd w:val="clear" w:color="auto" w:fill="auto"/>
          </w:tcPr>
          <w:p w:rsidR="00CD2F05" w:rsidRDefault="00CD2F05" w:rsidP="00EA6E62">
            <w:pPr>
              <w:pStyle w:val="a3"/>
            </w:pPr>
            <w:r>
              <w:t>1180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0,00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0,00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0,00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0,00</w:t>
            </w:r>
          </w:p>
        </w:tc>
      </w:tr>
      <w:tr w:rsidR="00EA6E62" w:rsidTr="00262D0E">
        <w:tc>
          <w:tcPr>
            <w:tcW w:w="1550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left"/>
            </w:pPr>
            <w:r>
              <w:t>Прочие внеоборотные активы</w:t>
            </w:r>
          </w:p>
        </w:tc>
        <w:tc>
          <w:tcPr>
            <w:tcW w:w="294" w:type="pct"/>
            <w:shd w:val="clear" w:color="auto" w:fill="auto"/>
          </w:tcPr>
          <w:p w:rsidR="00CD2F05" w:rsidRDefault="00CD2F05" w:rsidP="00EA6E62">
            <w:pPr>
              <w:pStyle w:val="a3"/>
            </w:pPr>
            <w:r>
              <w:t>1190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42</w:t>
            </w:r>
            <w:r w:rsidR="00EA6E62">
              <w:t xml:space="preserve"> </w:t>
            </w:r>
            <w:r>
              <w:t>897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2,62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44</w:t>
            </w:r>
            <w:r w:rsidR="00262D0E">
              <w:t xml:space="preserve"> </w:t>
            </w:r>
            <w:r>
              <w:t>600,33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53</w:t>
            </w:r>
            <w:r w:rsidR="00262D0E">
              <w:t xml:space="preserve"> </w:t>
            </w:r>
            <w:r>
              <w:t>563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2,68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24,86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10666,00</w:t>
            </w:r>
          </w:p>
        </w:tc>
      </w:tr>
      <w:tr w:rsidR="00EA6E62" w:rsidTr="00262D0E">
        <w:tc>
          <w:tcPr>
            <w:tcW w:w="1550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left"/>
            </w:pPr>
            <w:r>
              <w:t>Итого по разделу I</w:t>
            </w:r>
          </w:p>
        </w:tc>
        <w:tc>
          <w:tcPr>
            <w:tcW w:w="294" w:type="pct"/>
            <w:shd w:val="clear" w:color="auto" w:fill="auto"/>
          </w:tcPr>
          <w:p w:rsidR="00CD2F05" w:rsidRDefault="00CD2F05" w:rsidP="00EA6E62">
            <w:pPr>
              <w:pStyle w:val="a3"/>
            </w:pPr>
            <w:r>
              <w:t>1100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1</w:t>
            </w:r>
            <w:r w:rsidR="00EA6E62">
              <w:t xml:space="preserve"> </w:t>
            </w:r>
            <w:r>
              <w:t>506</w:t>
            </w:r>
            <w:r w:rsidR="00EA6E62">
              <w:t xml:space="preserve"> </w:t>
            </w:r>
            <w:r>
              <w:t>010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92,06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1</w:t>
            </w:r>
            <w:r w:rsidR="00262D0E">
              <w:t xml:space="preserve"> </w:t>
            </w:r>
            <w:r>
              <w:t>370</w:t>
            </w:r>
            <w:r w:rsidR="00262D0E">
              <w:t xml:space="preserve"> </w:t>
            </w:r>
            <w:r>
              <w:t>781,33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1</w:t>
            </w:r>
            <w:r w:rsidR="00262D0E">
              <w:t xml:space="preserve"> </w:t>
            </w:r>
            <w:r>
              <w:t>569</w:t>
            </w:r>
            <w:r w:rsidR="00262D0E">
              <w:t xml:space="preserve"> </w:t>
            </w:r>
            <w:r>
              <w:t>066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78,55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4,19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63056,00</w:t>
            </w:r>
          </w:p>
        </w:tc>
      </w:tr>
      <w:tr w:rsidR="00EA6E62" w:rsidTr="00262D0E">
        <w:tc>
          <w:tcPr>
            <w:tcW w:w="1550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left"/>
            </w:pPr>
            <w:r>
              <w:t>II. Оборотные активы</w:t>
            </w:r>
          </w:p>
        </w:tc>
        <w:tc>
          <w:tcPr>
            <w:tcW w:w="294" w:type="pct"/>
            <w:shd w:val="clear" w:color="auto" w:fill="auto"/>
          </w:tcPr>
          <w:p w:rsidR="00CD2F05" w:rsidRDefault="00CD2F05" w:rsidP="00EA6E62">
            <w:pPr>
              <w:pStyle w:val="a3"/>
            </w:pP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</w:p>
        </w:tc>
      </w:tr>
      <w:tr w:rsidR="00EA6E62" w:rsidTr="00262D0E">
        <w:tc>
          <w:tcPr>
            <w:tcW w:w="1550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left"/>
            </w:pPr>
            <w:r>
              <w:t>Запасы</w:t>
            </w:r>
          </w:p>
        </w:tc>
        <w:tc>
          <w:tcPr>
            <w:tcW w:w="294" w:type="pct"/>
            <w:shd w:val="clear" w:color="auto" w:fill="auto"/>
          </w:tcPr>
          <w:p w:rsidR="00CD2F05" w:rsidRDefault="00CD2F05" w:rsidP="00EA6E62">
            <w:pPr>
              <w:pStyle w:val="a3"/>
            </w:pPr>
            <w:r>
              <w:t>1210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35</w:t>
            </w:r>
            <w:r w:rsidR="00EA6E62">
              <w:t xml:space="preserve"> </w:t>
            </w:r>
            <w:r>
              <w:t>572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2,17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60707,00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96</w:t>
            </w:r>
            <w:r w:rsidR="00262D0E">
              <w:t xml:space="preserve"> </w:t>
            </w:r>
            <w:r>
              <w:t>841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4,85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172,24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61269,00</w:t>
            </w:r>
          </w:p>
        </w:tc>
      </w:tr>
      <w:tr w:rsidR="00EA6E62" w:rsidTr="00262D0E">
        <w:tc>
          <w:tcPr>
            <w:tcW w:w="1550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left"/>
            </w:pPr>
            <w:r>
              <w:t>НДС по приобретенным ценностям</w:t>
            </w:r>
          </w:p>
        </w:tc>
        <w:tc>
          <w:tcPr>
            <w:tcW w:w="294" w:type="pct"/>
            <w:shd w:val="clear" w:color="auto" w:fill="auto"/>
          </w:tcPr>
          <w:p w:rsidR="00CD2F05" w:rsidRDefault="00CD2F05" w:rsidP="00EA6E62">
            <w:pPr>
              <w:pStyle w:val="a3"/>
            </w:pPr>
            <w:r>
              <w:t>1220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0,00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0,00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0,00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0,00</w:t>
            </w:r>
          </w:p>
        </w:tc>
      </w:tr>
      <w:tr w:rsidR="00EA6E62" w:rsidTr="00262D0E">
        <w:tc>
          <w:tcPr>
            <w:tcW w:w="1550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left"/>
            </w:pPr>
            <w:r>
              <w:t>Дебиторская задолженность, в том числе</w:t>
            </w:r>
          </w:p>
        </w:tc>
        <w:tc>
          <w:tcPr>
            <w:tcW w:w="294" w:type="pct"/>
            <w:shd w:val="clear" w:color="auto" w:fill="auto"/>
          </w:tcPr>
          <w:p w:rsidR="00CD2F05" w:rsidRDefault="00CD2F05" w:rsidP="00EA6E62">
            <w:pPr>
              <w:pStyle w:val="a3"/>
            </w:pPr>
            <w:r>
              <w:t>1230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78</w:t>
            </w:r>
            <w:r w:rsidR="00EA6E62">
              <w:t xml:space="preserve"> </w:t>
            </w:r>
            <w:r>
              <w:t>106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4,77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126323,67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247</w:t>
            </w:r>
            <w:r w:rsidR="00262D0E">
              <w:t xml:space="preserve"> </w:t>
            </w:r>
            <w:r>
              <w:t>778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12,40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217,23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169672,00</w:t>
            </w:r>
          </w:p>
        </w:tc>
      </w:tr>
      <w:tr w:rsidR="00EA6E62" w:rsidTr="00262D0E">
        <w:tc>
          <w:tcPr>
            <w:tcW w:w="1550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left"/>
            </w:pPr>
            <w:r>
              <w:t>краткосрочная дебиторская задолженность</w:t>
            </w:r>
          </w:p>
        </w:tc>
        <w:tc>
          <w:tcPr>
            <w:tcW w:w="294" w:type="pct"/>
            <w:shd w:val="clear" w:color="auto" w:fill="auto"/>
          </w:tcPr>
          <w:p w:rsidR="00CD2F05" w:rsidRDefault="00CD2F05" w:rsidP="00EA6E62">
            <w:pPr>
              <w:pStyle w:val="a3"/>
            </w:pPr>
            <w:r>
              <w:t>1231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0,00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0,00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0,00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0,00</w:t>
            </w:r>
          </w:p>
        </w:tc>
      </w:tr>
      <w:tr w:rsidR="00EA6E62" w:rsidTr="00262D0E">
        <w:tc>
          <w:tcPr>
            <w:tcW w:w="1550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left"/>
            </w:pPr>
            <w:r>
              <w:t>долгосрочная дебиторская задолженность</w:t>
            </w:r>
          </w:p>
        </w:tc>
        <w:tc>
          <w:tcPr>
            <w:tcW w:w="294" w:type="pct"/>
            <w:shd w:val="clear" w:color="auto" w:fill="auto"/>
          </w:tcPr>
          <w:p w:rsidR="00CD2F05" w:rsidRDefault="00CD2F05" w:rsidP="00EA6E62">
            <w:pPr>
              <w:pStyle w:val="a3"/>
            </w:pPr>
            <w:r>
              <w:t>1232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0,00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0,00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0,00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0,00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0,00</w:t>
            </w:r>
          </w:p>
        </w:tc>
      </w:tr>
      <w:tr w:rsidR="00EA6E62" w:rsidTr="00262D0E">
        <w:tc>
          <w:tcPr>
            <w:tcW w:w="1550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left"/>
            </w:pPr>
            <w:r>
              <w:lastRenderedPageBreak/>
              <w:t>Финансовые вложения</w:t>
            </w:r>
          </w:p>
        </w:tc>
        <w:tc>
          <w:tcPr>
            <w:tcW w:w="294" w:type="pct"/>
            <w:shd w:val="clear" w:color="auto" w:fill="auto"/>
          </w:tcPr>
          <w:p w:rsidR="00CD2F05" w:rsidRDefault="00CD2F05" w:rsidP="00EA6E62">
            <w:pPr>
              <w:pStyle w:val="a3"/>
            </w:pPr>
            <w:r>
              <w:t>1240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8</w:t>
            </w:r>
            <w:r w:rsidR="00EA6E62">
              <w:t xml:space="preserve"> </w:t>
            </w:r>
            <w:r>
              <w:t>201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0,50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31</w:t>
            </w:r>
            <w:r w:rsidR="00262D0E">
              <w:t xml:space="preserve"> </w:t>
            </w:r>
            <w:r>
              <w:t>182,00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82</w:t>
            </w:r>
            <w:r w:rsidR="00262D0E">
              <w:t xml:space="preserve"> </w:t>
            </w:r>
            <w:r>
              <w:t>945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4,15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911,40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74744,00</w:t>
            </w:r>
          </w:p>
        </w:tc>
      </w:tr>
      <w:tr w:rsidR="00EA6E62" w:rsidTr="00262D0E">
        <w:tc>
          <w:tcPr>
            <w:tcW w:w="1550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left"/>
            </w:pPr>
            <w:r>
              <w:t>Денежные средства</w:t>
            </w:r>
          </w:p>
        </w:tc>
        <w:tc>
          <w:tcPr>
            <w:tcW w:w="294" w:type="pct"/>
            <w:shd w:val="clear" w:color="auto" w:fill="auto"/>
          </w:tcPr>
          <w:p w:rsidR="00CD2F05" w:rsidRDefault="00CD2F05" w:rsidP="00EA6E62">
            <w:pPr>
              <w:pStyle w:val="a3"/>
            </w:pPr>
            <w:r>
              <w:t>1250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7</w:t>
            </w:r>
            <w:r w:rsidR="00EA6E62">
              <w:t xml:space="preserve"> </w:t>
            </w:r>
            <w:r>
              <w:t>879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0,48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3</w:t>
            </w:r>
            <w:r w:rsidR="00262D0E">
              <w:t xml:space="preserve"> </w:t>
            </w:r>
            <w:r>
              <w:t>166,00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429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0,02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-94,56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7450,00</w:t>
            </w:r>
          </w:p>
        </w:tc>
      </w:tr>
      <w:tr w:rsidR="00EA6E62" w:rsidTr="00262D0E">
        <w:tc>
          <w:tcPr>
            <w:tcW w:w="1550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left"/>
            </w:pPr>
            <w:r>
              <w:t>Прочие оборотные активы</w:t>
            </w:r>
          </w:p>
        </w:tc>
        <w:tc>
          <w:tcPr>
            <w:tcW w:w="294" w:type="pct"/>
            <w:shd w:val="clear" w:color="auto" w:fill="auto"/>
          </w:tcPr>
          <w:p w:rsidR="00CD2F05" w:rsidRDefault="00CD2F05" w:rsidP="00EA6E62">
            <w:pPr>
              <w:pStyle w:val="a3"/>
            </w:pPr>
            <w:r>
              <w:t>1260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154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0,01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1</w:t>
            </w:r>
            <w:r w:rsidR="00262D0E">
              <w:t xml:space="preserve"> </w:t>
            </w:r>
            <w:r>
              <w:t>675,67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380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0,02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146,75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226,00</w:t>
            </w:r>
          </w:p>
        </w:tc>
      </w:tr>
      <w:tr w:rsidR="00EA6E62" w:rsidTr="00262D0E">
        <w:tc>
          <w:tcPr>
            <w:tcW w:w="1550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left"/>
            </w:pPr>
            <w:r>
              <w:t>Итого по разделу II</w:t>
            </w:r>
          </w:p>
        </w:tc>
        <w:tc>
          <w:tcPr>
            <w:tcW w:w="294" w:type="pct"/>
            <w:shd w:val="clear" w:color="auto" w:fill="auto"/>
          </w:tcPr>
          <w:p w:rsidR="00CD2F05" w:rsidRDefault="00CD2F05" w:rsidP="00EA6E62">
            <w:pPr>
              <w:pStyle w:val="a3"/>
            </w:pPr>
            <w:r>
              <w:t>1200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129</w:t>
            </w:r>
            <w:r w:rsidR="00EA6E62">
              <w:t xml:space="preserve"> </w:t>
            </w:r>
            <w:r>
              <w:t>912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7,94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223</w:t>
            </w:r>
            <w:r w:rsidR="00262D0E">
              <w:t xml:space="preserve"> </w:t>
            </w:r>
            <w:r>
              <w:t>054,33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428</w:t>
            </w:r>
            <w:r w:rsidR="00262D0E">
              <w:t xml:space="preserve"> </w:t>
            </w:r>
            <w:r>
              <w:t>373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21,45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229,74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CD2F05" w:rsidRDefault="00CD2F05" w:rsidP="00EA6E62">
            <w:pPr>
              <w:pStyle w:val="a3"/>
              <w:jc w:val="right"/>
            </w:pPr>
            <w:r>
              <w:t>298461,00</w:t>
            </w:r>
          </w:p>
        </w:tc>
      </w:tr>
      <w:tr w:rsidR="00EA6E62" w:rsidRPr="00CD2F05" w:rsidTr="00262D0E">
        <w:tc>
          <w:tcPr>
            <w:tcW w:w="1550" w:type="pct"/>
            <w:shd w:val="clear" w:color="auto" w:fill="auto"/>
            <w:vAlign w:val="center"/>
          </w:tcPr>
          <w:p w:rsidR="00CD2F05" w:rsidRPr="00CD2F05" w:rsidRDefault="00CD2F05" w:rsidP="009A5211">
            <w:pPr>
              <w:pStyle w:val="a3"/>
              <w:jc w:val="right"/>
              <w:rPr>
                <w:b/>
              </w:rPr>
            </w:pPr>
            <w:r w:rsidRPr="00CD2F05">
              <w:rPr>
                <w:b/>
              </w:rPr>
              <w:t>Баланс</w:t>
            </w:r>
          </w:p>
        </w:tc>
        <w:tc>
          <w:tcPr>
            <w:tcW w:w="294" w:type="pct"/>
            <w:shd w:val="clear" w:color="auto" w:fill="auto"/>
          </w:tcPr>
          <w:p w:rsidR="00CD2F05" w:rsidRPr="00CD2F05" w:rsidRDefault="00CD2F05" w:rsidP="009A5211">
            <w:pPr>
              <w:pStyle w:val="a3"/>
              <w:jc w:val="right"/>
              <w:rPr>
                <w:b/>
              </w:rPr>
            </w:pPr>
            <w:r w:rsidRPr="00CD2F05">
              <w:rPr>
                <w:b/>
              </w:rPr>
              <w:t>1600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CD2F05" w:rsidRPr="00CD2F05" w:rsidRDefault="00CD2F05" w:rsidP="00EA6E62">
            <w:pPr>
              <w:pStyle w:val="a3"/>
              <w:jc w:val="right"/>
              <w:rPr>
                <w:b/>
              </w:rPr>
            </w:pPr>
            <w:r w:rsidRPr="00CD2F05">
              <w:rPr>
                <w:b/>
              </w:rPr>
              <w:t>1</w:t>
            </w:r>
            <w:r w:rsidR="00EA6E62">
              <w:rPr>
                <w:b/>
              </w:rPr>
              <w:t xml:space="preserve"> </w:t>
            </w:r>
            <w:r w:rsidRPr="00CD2F05">
              <w:rPr>
                <w:b/>
              </w:rPr>
              <w:t>635</w:t>
            </w:r>
            <w:r w:rsidR="00EA6E62">
              <w:rPr>
                <w:b/>
              </w:rPr>
              <w:t xml:space="preserve"> </w:t>
            </w:r>
            <w:r w:rsidRPr="00CD2F05">
              <w:rPr>
                <w:b/>
              </w:rPr>
              <w:t>922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D2F05" w:rsidRPr="00CD2F05" w:rsidRDefault="00CD2F05" w:rsidP="00EA6E62">
            <w:pPr>
              <w:pStyle w:val="a3"/>
              <w:jc w:val="right"/>
              <w:rPr>
                <w:b/>
              </w:rPr>
            </w:pPr>
            <w:r w:rsidRPr="00CD2F05">
              <w:rPr>
                <w:b/>
              </w:rPr>
              <w:t>100,00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CD2F05" w:rsidRPr="00CD2F05" w:rsidRDefault="00CD2F05" w:rsidP="00EA6E62">
            <w:pPr>
              <w:pStyle w:val="a3"/>
              <w:jc w:val="right"/>
              <w:rPr>
                <w:b/>
              </w:rPr>
            </w:pPr>
            <w:r w:rsidRPr="00CD2F05">
              <w:rPr>
                <w:b/>
              </w:rPr>
              <w:t>1</w:t>
            </w:r>
            <w:r w:rsidR="00EA6E62">
              <w:rPr>
                <w:b/>
              </w:rPr>
              <w:t xml:space="preserve"> </w:t>
            </w:r>
            <w:r w:rsidRPr="00CD2F05">
              <w:rPr>
                <w:b/>
              </w:rPr>
              <w:t>593</w:t>
            </w:r>
            <w:r w:rsidR="00EA6E62">
              <w:rPr>
                <w:b/>
              </w:rPr>
              <w:t xml:space="preserve"> </w:t>
            </w:r>
            <w:r w:rsidRPr="00CD2F05">
              <w:rPr>
                <w:b/>
              </w:rPr>
              <w:t>835,67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2F05" w:rsidRPr="00CD2F05" w:rsidRDefault="00CD2F05" w:rsidP="00EA6E62">
            <w:pPr>
              <w:pStyle w:val="a3"/>
              <w:jc w:val="right"/>
              <w:rPr>
                <w:b/>
              </w:rPr>
            </w:pPr>
            <w:r w:rsidRPr="00CD2F05">
              <w:rPr>
                <w:b/>
              </w:rPr>
              <w:t>1</w:t>
            </w:r>
            <w:r w:rsidR="00262D0E">
              <w:rPr>
                <w:b/>
              </w:rPr>
              <w:t xml:space="preserve"> </w:t>
            </w:r>
            <w:r w:rsidRPr="00CD2F05">
              <w:rPr>
                <w:b/>
              </w:rPr>
              <w:t>997</w:t>
            </w:r>
            <w:r w:rsidR="00262D0E">
              <w:rPr>
                <w:b/>
              </w:rPr>
              <w:t xml:space="preserve"> </w:t>
            </w:r>
            <w:r w:rsidRPr="00CD2F05">
              <w:rPr>
                <w:b/>
              </w:rPr>
              <w:t>439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CD2F05" w:rsidRPr="00CD2F05" w:rsidRDefault="00CD2F05" w:rsidP="00EA6E62">
            <w:pPr>
              <w:pStyle w:val="a3"/>
              <w:jc w:val="right"/>
              <w:rPr>
                <w:b/>
              </w:rPr>
            </w:pPr>
            <w:r w:rsidRPr="00CD2F05">
              <w:rPr>
                <w:b/>
              </w:rPr>
              <w:t>100,00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CD2F05" w:rsidRPr="00CD2F05" w:rsidRDefault="00CD2F05" w:rsidP="00EA6E62">
            <w:pPr>
              <w:pStyle w:val="a3"/>
              <w:jc w:val="right"/>
              <w:rPr>
                <w:b/>
              </w:rPr>
            </w:pPr>
            <w:r w:rsidRPr="00CD2F05">
              <w:rPr>
                <w:b/>
              </w:rPr>
              <w:t>22,10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CD2F05" w:rsidRPr="00CD2F05" w:rsidRDefault="00CD2F05" w:rsidP="00EA6E62">
            <w:pPr>
              <w:pStyle w:val="a3"/>
              <w:jc w:val="right"/>
              <w:rPr>
                <w:b/>
              </w:rPr>
            </w:pPr>
            <w:r w:rsidRPr="00CD2F05">
              <w:rPr>
                <w:b/>
              </w:rPr>
              <w:t>361517,00</w:t>
            </w:r>
          </w:p>
        </w:tc>
      </w:tr>
      <w:tr w:rsidR="00EA6E62" w:rsidTr="00262D0E">
        <w:tc>
          <w:tcPr>
            <w:tcW w:w="1550" w:type="pct"/>
            <w:vMerge w:val="restart"/>
            <w:shd w:val="clear" w:color="auto" w:fill="DFDFDF"/>
            <w:vAlign w:val="center"/>
          </w:tcPr>
          <w:p w:rsidR="009A5211" w:rsidRDefault="009A5211" w:rsidP="009A5211">
            <w:pPr>
              <w:pStyle w:val="a3"/>
            </w:pPr>
            <w:r>
              <w:t>Статья баланса</w:t>
            </w:r>
          </w:p>
        </w:tc>
        <w:tc>
          <w:tcPr>
            <w:tcW w:w="294" w:type="pct"/>
            <w:vMerge w:val="restart"/>
            <w:shd w:val="clear" w:color="auto" w:fill="DFDFDF"/>
            <w:vAlign w:val="center"/>
          </w:tcPr>
          <w:p w:rsidR="009A5211" w:rsidRDefault="009A5211" w:rsidP="00EA6E62">
            <w:pPr>
              <w:pStyle w:val="a3"/>
            </w:pPr>
            <w:r>
              <w:t>Код строки</w:t>
            </w:r>
          </w:p>
        </w:tc>
        <w:tc>
          <w:tcPr>
            <w:tcW w:w="775" w:type="pct"/>
            <w:gridSpan w:val="3"/>
            <w:shd w:val="clear" w:color="auto" w:fill="DFDFDF"/>
            <w:vAlign w:val="center"/>
          </w:tcPr>
          <w:p w:rsidR="009A5211" w:rsidRDefault="009A5211" w:rsidP="00EA6E62">
            <w:pPr>
              <w:pStyle w:val="a3"/>
            </w:pPr>
            <w:r>
              <w:t>31.12.2015 г. (базовый период)</w:t>
            </w:r>
          </w:p>
        </w:tc>
        <w:tc>
          <w:tcPr>
            <w:tcW w:w="625" w:type="pct"/>
            <w:vMerge w:val="restart"/>
            <w:shd w:val="clear" w:color="auto" w:fill="DFDFDF"/>
            <w:vAlign w:val="center"/>
          </w:tcPr>
          <w:p w:rsidR="009A5211" w:rsidRDefault="009A5211" w:rsidP="00EA6E62">
            <w:pPr>
              <w:pStyle w:val="a3"/>
            </w:pPr>
            <w:r>
              <w:t>Сре</w:t>
            </w:r>
            <w:r w:rsidR="00262D0E">
              <w:t>днее значение за период исследо</w:t>
            </w:r>
            <w:r>
              <w:t>вания  (31.12.2014 г. – 31.12.2016 г.)</w:t>
            </w:r>
          </w:p>
        </w:tc>
        <w:tc>
          <w:tcPr>
            <w:tcW w:w="830" w:type="pct"/>
            <w:gridSpan w:val="3"/>
            <w:shd w:val="clear" w:color="auto" w:fill="DFDFDF"/>
            <w:vAlign w:val="center"/>
          </w:tcPr>
          <w:p w:rsidR="009A5211" w:rsidRDefault="009A5211" w:rsidP="00EA6E62">
            <w:pPr>
              <w:pStyle w:val="a3"/>
            </w:pPr>
            <w:r>
              <w:t>31.12.2016 г. (отчетный период)</w:t>
            </w:r>
          </w:p>
        </w:tc>
        <w:tc>
          <w:tcPr>
            <w:tcW w:w="434" w:type="pct"/>
            <w:vMerge w:val="restart"/>
            <w:shd w:val="clear" w:color="auto" w:fill="DFDFDF"/>
            <w:vAlign w:val="center"/>
          </w:tcPr>
          <w:p w:rsidR="009A5211" w:rsidRDefault="009A5211" w:rsidP="00EA6E62">
            <w:pPr>
              <w:pStyle w:val="a3"/>
            </w:pPr>
            <w:r>
              <w:t>Темп изменения, %</w:t>
            </w:r>
          </w:p>
        </w:tc>
        <w:tc>
          <w:tcPr>
            <w:tcW w:w="492" w:type="pct"/>
            <w:vMerge w:val="restart"/>
            <w:shd w:val="clear" w:color="auto" w:fill="DFDFDF"/>
            <w:vAlign w:val="center"/>
          </w:tcPr>
          <w:p w:rsidR="009A5211" w:rsidRDefault="009A5211" w:rsidP="00EA6E62">
            <w:pPr>
              <w:pStyle w:val="a3"/>
            </w:pPr>
            <w:r>
              <w:t>Абсо-лютное изменение, тыс. руб.</w:t>
            </w:r>
          </w:p>
        </w:tc>
      </w:tr>
      <w:tr w:rsidR="009A5211" w:rsidTr="00262D0E">
        <w:tc>
          <w:tcPr>
            <w:tcW w:w="1550" w:type="pct"/>
            <w:vMerge/>
            <w:shd w:val="clear" w:color="auto" w:fill="DFDFDF"/>
          </w:tcPr>
          <w:p w:rsidR="009A5211" w:rsidRDefault="009A5211" w:rsidP="009A5211">
            <w:pPr>
              <w:pStyle w:val="a3"/>
            </w:pPr>
          </w:p>
        </w:tc>
        <w:tc>
          <w:tcPr>
            <w:tcW w:w="294" w:type="pct"/>
            <w:vMerge/>
            <w:shd w:val="clear" w:color="auto" w:fill="DFDFDF"/>
            <w:vAlign w:val="center"/>
          </w:tcPr>
          <w:p w:rsidR="009A5211" w:rsidRDefault="009A5211" w:rsidP="00EA6E62">
            <w:pPr>
              <w:pStyle w:val="a3"/>
              <w:jc w:val="right"/>
            </w:pPr>
          </w:p>
        </w:tc>
        <w:tc>
          <w:tcPr>
            <w:tcW w:w="436" w:type="pct"/>
            <w:shd w:val="clear" w:color="auto" w:fill="DFDFDF"/>
            <w:vAlign w:val="center"/>
          </w:tcPr>
          <w:p w:rsidR="009A5211" w:rsidRDefault="009A5211" w:rsidP="00EA6E62">
            <w:pPr>
              <w:pStyle w:val="a3"/>
              <w:jc w:val="right"/>
            </w:pPr>
            <w:r>
              <w:t>в тыс. руб.</w:t>
            </w:r>
          </w:p>
        </w:tc>
        <w:tc>
          <w:tcPr>
            <w:tcW w:w="339" w:type="pct"/>
            <w:gridSpan w:val="2"/>
            <w:shd w:val="clear" w:color="auto" w:fill="DFDFDF"/>
            <w:vAlign w:val="center"/>
          </w:tcPr>
          <w:p w:rsidR="009A5211" w:rsidRDefault="009A5211" w:rsidP="00EA6E62">
            <w:pPr>
              <w:pStyle w:val="a3"/>
              <w:jc w:val="right"/>
            </w:pPr>
            <w:r>
              <w:t>доля в имуществе, %</w:t>
            </w:r>
          </w:p>
        </w:tc>
        <w:tc>
          <w:tcPr>
            <w:tcW w:w="625" w:type="pct"/>
            <w:vMerge/>
            <w:shd w:val="clear" w:color="auto" w:fill="DFDFDF"/>
            <w:vAlign w:val="center"/>
          </w:tcPr>
          <w:p w:rsidR="009A5211" w:rsidRDefault="009A5211" w:rsidP="00EA6E62">
            <w:pPr>
              <w:pStyle w:val="a3"/>
              <w:jc w:val="right"/>
            </w:pPr>
          </w:p>
        </w:tc>
        <w:tc>
          <w:tcPr>
            <w:tcW w:w="484" w:type="pct"/>
            <w:gridSpan w:val="2"/>
            <w:shd w:val="clear" w:color="auto" w:fill="DFDFDF"/>
            <w:vAlign w:val="center"/>
          </w:tcPr>
          <w:p w:rsidR="009A5211" w:rsidRDefault="009A5211" w:rsidP="00EA6E62">
            <w:pPr>
              <w:pStyle w:val="a3"/>
              <w:jc w:val="right"/>
            </w:pPr>
            <w:r>
              <w:t>в тыс. руб.</w:t>
            </w:r>
          </w:p>
        </w:tc>
        <w:tc>
          <w:tcPr>
            <w:tcW w:w="346" w:type="pct"/>
            <w:shd w:val="clear" w:color="auto" w:fill="DFDFDF"/>
            <w:vAlign w:val="center"/>
          </w:tcPr>
          <w:p w:rsidR="009A5211" w:rsidRDefault="009A5211" w:rsidP="00EA6E62">
            <w:pPr>
              <w:pStyle w:val="a3"/>
              <w:jc w:val="right"/>
            </w:pPr>
            <w:r>
              <w:t>доля в имуществе, %</w:t>
            </w:r>
          </w:p>
        </w:tc>
        <w:tc>
          <w:tcPr>
            <w:tcW w:w="434" w:type="pct"/>
            <w:vMerge/>
            <w:shd w:val="clear" w:color="auto" w:fill="DFDFDF"/>
            <w:vAlign w:val="center"/>
          </w:tcPr>
          <w:p w:rsidR="009A5211" w:rsidRDefault="009A5211" w:rsidP="00EA6E62">
            <w:pPr>
              <w:pStyle w:val="a3"/>
              <w:jc w:val="right"/>
            </w:pPr>
          </w:p>
        </w:tc>
        <w:tc>
          <w:tcPr>
            <w:tcW w:w="492" w:type="pct"/>
            <w:vMerge/>
            <w:shd w:val="clear" w:color="auto" w:fill="DFDFDF"/>
            <w:vAlign w:val="center"/>
          </w:tcPr>
          <w:p w:rsidR="009A5211" w:rsidRDefault="009A5211" w:rsidP="00EA6E62">
            <w:pPr>
              <w:pStyle w:val="a3"/>
              <w:jc w:val="right"/>
            </w:pPr>
          </w:p>
        </w:tc>
      </w:tr>
      <w:tr w:rsidR="009A5211" w:rsidTr="00262D0E">
        <w:tc>
          <w:tcPr>
            <w:tcW w:w="1550" w:type="pct"/>
            <w:shd w:val="clear" w:color="auto" w:fill="auto"/>
          </w:tcPr>
          <w:p w:rsidR="009A5211" w:rsidRDefault="009A5211" w:rsidP="009A5211">
            <w:pPr>
              <w:pStyle w:val="a3"/>
            </w:pPr>
            <w:r>
              <w:t>Пассив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</w:p>
        </w:tc>
        <w:tc>
          <w:tcPr>
            <w:tcW w:w="339" w:type="pct"/>
            <w:gridSpan w:val="2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</w:p>
        </w:tc>
        <w:tc>
          <w:tcPr>
            <w:tcW w:w="484" w:type="pct"/>
            <w:gridSpan w:val="2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</w:p>
        </w:tc>
      </w:tr>
      <w:tr w:rsidR="009A5211" w:rsidTr="00262D0E">
        <w:tc>
          <w:tcPr>
            <w:tcW w:w="1550" w:type="pct"/>
            <w:shd w:val="clear" w:color="auto" w:fill="auto"/>
          </w:tcPr>
          <w:p w:rsidR="009A5211" w:rsidRDefault="009A5211" w:rsidP="009A5211">
            <w:pPr>
              <w:pStyle w:val="a3"/>
              <w:jc w:val="left"/>
            </w:pPr>
            <w:r>
              <w:t>III. Капитал и резервы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</w:p>
        </w:tc>
        <w:tc>
          <w:tcPr>
            <w:tcW w:w="339" w:type="pct"/>
            <w:gridSpan w:val="2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</w:p>
        </w:tc>
        <w:tc>
          <w:tcPr>
            <w:tcW w:w="484" w:type="pct"/>
            <w:gridSpan w:val="2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</w:p>
        </w:tc>
      </w:tr>
      <w:tr w:rsidR="009A5211" w:rsidTr="00262D0E">
        <w:tc>
          <w:tcPr>
            <w:tcW w:w="1550" w:type="pct"/>
            <w:shd w:val="clear" w:color="auto" w:fill="auto"/>
          </w:tcPr>
          <w:p w:rsidR="009A5211" w:rsidRDefault="009A5211" w:rsidP="009A5211">
            <w:pPr>
              <w:pStyle w:val="a3"/>
              <w:jc w:val="left"/>
            </w:pPr>
            <w:r>
              <w:t>Уставный капитал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  <w:r>
              <w:t>1310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  <w:r>
              <w:t>60</w:t>
            </w:r>
            <w:r w:rsidR="00EA6E62">
              <w:t xml:space="preserve"> </w:t>
            </w:r>
            <w:r>
              <w:t>000</w:t>
            </w:r>
          </w:p>
        </w:tc>
        <w:tc>
          <w:tcPr>
            <w:tcW w:w="339" w:type="pct"/>
            <w:gridSpan w:val="2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  <w:r>
              <w:t>3,67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  <w:r>
              <w:t>60</w:t>
            </w:r>
            <w:r w:rsidR="00EA6E62">
              <w:t xml:space="preserve"> </w:t>
            </w:r>
            <w:r>
              <w:t>000,00</w:t>
            </w:r>
          </w:p>
        </w:tc>
        <w:tc>
          <w:tcPr>
            <w:tcW w:w="484" w:type="pct"/>
            <w:gridSpan w:val="2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  <w:r>
              <w:t>60</w:t>
            </w:r>
            <w:r w:rsidR="00EA6E62">
              <w:t xml:space="preserve"> </w:t>
            </w:r>
            <w:r>
              <w:t>000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  <w:r>
              <w:t>3,00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  <w:r>
              <w:t>0,00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  <w:r>
              <w:t>0,00</w:t>
            </w:r>
          </w:p>
        </w:tc>
      </w:tr>
      <w:tr w:rsidR="009A5211" w:rsidTr="00262D0E">
        <w:tc>
          <w:tcPr>
            <w:tcW w:w="1550" w:type="pct"/>
            <w:shd w:val="clear" w:color="auto" w:fill="auto"/>
          </w:tcPr>
          <w:p w:rsidR="009A5211" w:rsidRDefault="009A5211" w:rsidP="009A5211">
            <w:pPr>
              <w:pStyle w:val="a3"/>
              <w:jc w:val="left"/>
            </w:pPr>
            <w:r>
              <w:t>Собственные акции, выкупленные у акционеров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  <w:r>
              <w:t>1320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  <w:r>
              <w:t>0</w:t>
            </w:r>
          </w:p>
        </w:tc>
        <w:tc>
          <w:tcPr>
            <w:tcW w:w="339" w:type="pct"/>
            <w:gridSpan w:val="2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  <w:r>
              <w:t>0,00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  <w:r>
              <w:t>0,00</w:t>
            </w:r>
          </w:p>
        </w:tc>
        <w:tc>
          <w:tcPr>
            <w:tcW w:w="484" w:type="pct"/>
            <w:gridSpan w:val="2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  <w:r>
              <w:t>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  <w:r>
              <w:t>0,00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  <w:r>
              <w:t>0,00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  <w:r>
              <w:t>0,00</w:t>
            </w:r>
          </w:p>
        </w:tc>
      </w:tr>
      <w:tr w:rsidR="009A5211" w:rsidTr="00262D0E">
        <w:tc>
          <w:tcPr>
            <w:tcW w:w="1550" w:type="pct"/>
            <w:shd w:val="clear" w:color="auto" w:fill="auto"/>
          </w:tcPr>
          <w:p w:rsidR="009A5211" w:rsidRDefault="009A5211" w:rsidP="009A5211">
            <w:pPr>
              <w:pStyle w:val="a3"/>
              <w:jc w:val="left"/>
            </w:pPr>
            <w:r>
              <w:t>Переоценка внеоборотных активов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  <w:r>
              <w:t>1340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  <w:r>
              <w:t>1</w:t>
            </w:r>
            <w:r w:rsidR="00EA6E62">
              <w:t xml:space="preserve"> </w:t>
            </w:r>
            <w:r>
              <w:t>210</w:t>
            </w:r>
            <w:r w:rsidR="00EA6E62">
              <w:t xml:space="preserve"> </w:t>
            </w:r>
            <w:r>
              <w:t>137</w:t>
            </w:r>
          </w:p>
        </w:tc>
        <w:tc>
          <w:tcPr>
            <w:tcW w:w="339" w:type="pct"/>
            <w:gridSpan w:val="2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  <w:r>
              <w:t>73,97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  <w:r>
              <w:t>1</w:t>
            </w:r>
            <w:r w:rsidR="00EA6E62">
              <w:t xml:space="preserve"> </w:t>
            </w:r>
            <w:r>
              <w:t>080</w:t>
            </w:r>
            <w:r w:rsidR="00EA6E62">
              <w:t xml:space="preserve"> </w:t>
            </w:r>
            <w:r>
              <w:t>626,00</w:t>
            </w:r>
          </w:p>
        </w:tc>
        <w:tc>
          <w:tcPr>
            <w:tcW w:w="484" w:type="pct"/>
            <w:gridSpan w:val="2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  <w:r>
              <w:t>1</w:t>
            </w:r>
            <w:r w:rsidR="00EA6E62">
              <w:t xml:space="preserve"> </w:t>
            </w:r>
            <w:r>
              <w:t>201</w:t>
            </w:r>
            <w:r w:rsidR="00EA6E62">
              <w:t xml:space="preserve"> </w:t>
            </w:r>
            <w:r>
              <w:t>501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  <w:r>
              <w:t>60,15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  <w:r>
              <w:t>-0,71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  <w:r>
              <w:t>8</w:t>
            </w:r>
            <w:r w:rsidR="00EA6E62">
              <w:t xml:space="preserve"> </w:t>
            </w:r>
            <w:r>
              <w:t>636,00</w:t>
            </w:r>
          </w:p>
        </w:tc>
      </w:tr>
      <w:tr w:rsidR="009A5211" w:rsidTr="00262D0E">
        <w:tc>
          <w:tcPr>
            <w:tcW w:w="1550" w:type="pct"/>
            <w:shd w:val="clear" w:color="auto" w:fill="auto"/>
          </w:tcPr>
          <w:p w:rsidR="009A5211" w:rsidRDefault="009A5211" w:rsidP="009A5211">
            <w:pPr>
              <w:pStyle w:val="a3"/>
              <w:jc w:val="left"/>
            </w:pPr>
            <w:r>
              <w:t>Добавочный капитал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  <w:r>
              <w:t>1350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  <w:r>
              <w:t>0</w:t>
            </w:r>
          </w:p>
        </w:tc>
        <w:tc>
          <w:tcPr>
            <w:tcW w:w="339" w:type="pct"/>
            <w:gridSpan w:val="2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  <w:r>
              <w:t>0,00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  <w:r>
              <w:t>0,00</w:t>
            </w:r>
          </w:p>
        </w:tc>
        <w:tc>
          <w:tcPr>
            <w:tcW w:w="484" w:type="pct"/>
            <w:gridSpan w:val="2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  <w:r>
              <w:t>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  <w:r>
              <w:t>0,00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  <w:r>
              <w:t>0,00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  <w:r>
              <w:t>0,00</w:t>
            </w:r>
          </w:p>
        </w:tc>
      </w:tr>
      <w:tr w:rsidR="009A5211" w:rsidTr="00262D0E">
        <w:tc>
          <w:tcPr>
            <w:tcW w:w="1550" w:type="pct"/>
            <w:shd w:val="clear" w:color="auto" w:fill="auto"/>
          </w:tcPr>
          <w:p w:rsidR="009A5211" w:rsidRDefault="009A5211" w:rsidP="009A5211">
            <w:pPr>
              <w:pStyle w:val="a3"/>
              <w:jc w:val="left"/>
            </w:pPr>
            <w:r>
              <w:t>Резервный капитал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  <w:r>
              <w:t>1360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  <w:r>
              <w:t>0</w:t>
            </w:r>
          </w:p>
        </w:tc>
        <w:tc>
          <w:tcPr>
            <w:tcW w:w="339" w:type="pct"/>
            <w:gridSpan w:val="2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  <w:r>
              <w:t>0,00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  <w:r>
              <w:t>0,00</w:t>
            </w:r>
          </w:p>
        </w:tc>
        <w:tc>
          <w:tcPr>
            <w:tcW w:w="484" w:type="pct"/>
            <w:gridSpan w:val="2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  <w:r>
              <w:t>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  <w:r>
              <w:t>0,00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  <w:r>
              <w:t>0,00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  <w:r>
              <w:t>0,00</w:t>
            </w:r>
          </w:p>
        </w:tc>
      </w:tr>
      <w:tr w:rsidR="009A5211" w:rsidTr="00262D0E">
        <w:tc>
          <w:tcPr>
            <w:tcW w:w="1550" w:type="pct"/>
            <w:shd w:val="clear" w:color="auto" w:fill="auto"/>
          </w:tcPr>
          <w:p w:rsidR="009A5211" w:rsidRDefault="009A5211" w:rsidP="009A5211">
            <w:pPr>
              <w:pStyle w:val="a3"/>
              <w:jc w:val="left"/>
            </w:pPr>
            <w:r>
              <w:t>Нераспределенная прибыль (непокрытый убыток)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  <w:r>
              <w:t>1370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  <w:r>
              <w:t>-55</w:t>
            </w:r>
            <w:r w:rsidR="00EA6E62">
              <w:t xml:space="preserve"> </w:t>
            </w:r>
            <w:r>
              <w:t>360</w:t>
            </w:r>
          </w:p>
        </w:tc>
        <w:tc>
          <w:tcPr>
            <w:tcW w:w="339" w:type="pct"/>
            <w:gridSpan w:val="2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  <w:r>
              <w:t>-3,38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  <w:r>
              <w:t>52</w:t>
            </w:r>
            <w:r w:rsidR="00EA6E62">
              <w:t xml:space="preserve"> </w:t>
            </w:r>
            <w:r>
              <w:t>278,33</w:t>
            </w:r>
          </w:p>
        </w:tc>
        <w:tc>
          <w:tcPr>
            <w:tcW w:w="484" w:type="pct"/>
            <w:gridSpan w:val="2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  <w:r>
              <w:t>252</w:t>
            </w:r>
            <w:r w:rsidR="00EA6E62">
              <w:t xml:space="preserve"> </w:t>
            </w:r>
            <w:r>
              <w:t>459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  <w:r>
              <w:t>12,64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  <w:r>
              <w:t>556,03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  <w:r>
              <w:t>307</w:t>
            </w:r>
            <w:r w:rsidR="00EA6E62">
              <w:t xml:space="preserve"> </w:t>
            </w:r>
            <w:r>
              <w:t>819,00</w:t>
            </w:r>
          </w:p>
        </w:tc>
      </w:tr>
      <w:tr w:rsidR="009A5211" w:rsidTr="00262D0E">
        <w:tc>
          <w:tcPr>
            <w:tcW w:w="1550" w:type="pct"/>
            <w:shd w:val="clear" w:color="auto" w:fill="auto"/>
          </w:tcPr>
          <w:p w:rsidR="009A5211" w:rsidRDefault="009A5211" w:rsidP="009A5211">
            <w:pPr>
              <w:pStyle w:val="a3"/>
              <w:jc w:val="left"/>
            </w:pPr>
            <w:r>
              <w:t>Итого по разделу III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  <w:r>
              <w:t>1300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  <w:r>
              <w:t>1</w:t>
            </w:r>
            <w:r w:rsidR="00EA6E62">
              <w:t xml:space="preserve"> </w:t>
            </w:r>
            <w:r>
              <w:t>214</w:t>
            </w:r>
            <w:r w:rsidR="00EA6E62">
              <w:t xml:space="preserve"> </w:t>
            </w:r>
            <w:r>
              <w:t>777</w:t>
            </w:r>
          </w:p>
        </w:tc>
        <w:tc>
          <w:tcPr>
            <w:tcW w:w="339" w:type="pct"/>
            <w:gridSpan w:val="2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  <w:r>
              <w:t>74,26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  <w:r>
              <w:t>1</w:t>
            </w:r>
            <w:r w:rsidR="00EA6E62">
              <w:t xml:space="preserve"> </w:t>
            </w:r>
            <w:r>
              <w:t>192</w:t>
            </w:r>
            <w:r w:rsidR="00EA6E62">
              <w:t xml:space="preserve"> </w:t>
            </w:r>
            <w:r>
              <w:t>904,33</w:t>
            </w:r>
          </w:p>
        </w:tc>
        <w:tc>
          <w:tcPr>
            <w:tcW w:w="484" w:type="pct"/>
            <w:gridSpan w:val="2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  <w:r>
              <w:t>1</w:t>
            </w:r>
            <w:r w:rsidR="00EA6E62">
              <w:t xml:space="preserve"> </w:t>
            </w:r>
            <w:r>
              <w:t>513</w:t>
            </w:r>
            <w:r w:rsidR="00EA6E62">
              <w:t xml:space="preserve"> </w:t>
            </w:r>
            <w:r>
              <w:t>960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  <w:r>
              <w:t>75,80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  <w:r>
              <w:t>24,63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  <w:r>
              <w:t>299</w:t>
            </w:r>
            <w:r w:rsidR="00EA6E62">
              <w:t xml:space="preserve"> </w:t>
            </w:r>
            <w:r>
              <w:t>183,00</w:t>
            </w:r>
          </w:p>
        </w:tc>
      </w:tr>
      <w:tr w:rsidR="009A5211" w:rsidTr="00262D0E">
        <w:tc>
          <w:tcPr>
            <w:tcW w:w="1550" w:type="pct"/>
            <w:shd w:val="clear" w:color="auto" w:fill="auto"/>
          </w:tcPr>
          <w:p w:rsidR="009A5211" w:rsidRDefault="009A5211" w:rsidP="009A5211">
            <w:pPr>
              <w:pStyle w:val="a3"/>
              <w:jc w:val="left"/>
            </w:pPr>
            <w:r>
              <w:t>IV. Долгосрочные обязательства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</w:p>
        </w:tc>
        <w:tc>
          <w:tcPr>
            <w:tcW w:w="339" w:type="pct"/>
            <w:gridSpan w:val="2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</w:p>
        </w:tc>
        <w:tc>
          <w:tcPr>
            <w:tcW w:w="484" w:type="pct"/>
            <w:gridSpan w:val="2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</w:p>
        </w:tc>
      </w:tr>
      <w:tr w:rsidR="009A5211" w:rsidTr="00262D0E">
        <w:tc>
          <w:tcPr>
            <w:tcW w:w="1550" w:type="pct"/>
            <w:shd w:val="clear" w:color="auto" w:fill="auto"/>
          </w:tcPr>
          <w:p w:rsidR="009A5211" w:rsidRDefault="009A5211" w:rsidP="009A5211">
            <w:pPr>
              <w:pStyle w:val="a3"/>
              <w:jc w:val="left"/>
            </w:pPr>
            <w:r>
              <w:t>Заемные средства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  <w:r>
              <w:t>1410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  <w:r>
              <w:t>260</w:t>
            </w:r>
            <w:r w:rsidR="00EA6E62">
              <w:t xml:space="preserve"> </w:t>
            </w:r>
            <w:r>
              <w:t>835</w:t>
            </w:r>
          </w:p>
        </w:tc>
        <w:tc>
          <w:tcPr>
            <w:tcW w:w="339" w:type="pct"/>
            <w:gridSpan w:val="2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  <w:r>
              <w:t>15,94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  <w:r>
              <w:t>254</w:t>
            </w:r>
            <w:r w:rsidR="00EA6E62">
              <w:t xml:space="preserve"> </w:t>
            </w:r>
            <w:r>
              <w:t>516,00</w:t>
            </w:r>
          </w:p>
        </w:tc>
        <w:tc>
          <w:tcPr>
            <w:tcW w:w="484" w:type="pct"/>
            <w:gridSpan w:val="2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  <w:r>
              <w:t>368</w:t>
            </w:r>
            <w:r w:rsidR="00EA6E62">
              <w:t xml:space="preserve"> </w:t>
            </w:r>
            <w:r>
              <w:t>027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  <w:r>
              <w:t>18,42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  <w:r>
              <w:t>41,10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  <w:r>
              <w:t>107</w:t>
            </w:r>
            <w:r w:rsidR="00EA6E62">
              <w:t xml:space="preserve"> </w:t>
            </w:r>
            <w:r>
              <w:t>192,00</w:t>
            </w:r>
          </w:p>
        </w:tc>
      </w:tr>
      <w:tr w:rsidR="009A5211" w:rsidTr="00262D0E">
        <w:tc>
          <w:tcPr>
            <w:tcW w:w="1550" w:type="pct"/>
            <w:shd w:val="clear" w:color="auto" w:fill="auto"/>
          </w:tcPr>
          <w:p w:rsidR="009A5211" w:rsidRDefault="009A5211" w:rsidP="009A5211">
            <w:pPr>
              <w:pStyle w:val="a3"/>
              <w:jc w:val="left"/>
            </w:pPr>
            <w:r>
              <w:t>Отложенные налоговые обязательства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  <w:r>
              <w:t>1420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  <w:r>
              <w:t>0</w:t>
            </w:r>
          </w:p>
        </w:tc>
        <w:tc>
          <w:tcPr>
            <w:tcW w:w="339" w:type="pct"/>
            <w:gridSpan w:val="2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  <w:r>
              <w:t>0,00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  <w:r>
              <w:t>0,00</w:t>
            </w:r>
          </w:p>
        </w:tc>
        <w:tc>
          <w:tcPr>
            <w:tcW w:w="484" w:type="pct"/>
            <w:gridSpan w:val="2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  <w:r>
              <w:t>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  <w:r>
              <w:t>0,00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  <w:r>
              <w:t>0,00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  <w:r>
              <w:t>0,00</w:t>
            </w:r>
          </w:p>
        </w:tc>
      </w:tr>
      <w:tr w:rsidR="009A5211" w:rsidTr="00262D0E">
        <w:tc>
          <w:tcPr>
            <w:tcW w:w="1550" w:type="pct"/>
            <w:shd w:val="clear" w:color="auto" w:fill="auto"/>
          </w:tcPr>
          <w:p w:rsidR="009A5211" w:rsidRDefault="009A5211" w:rsidP="009A5211">
            <w:pPr>
              <w:pStyle w:val="a3"/>
              <w:jc w:val="left"/>
            </w:pPr>
            <w:r>
              <w:t>Оценочные обязательства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  <w:r>
              <w:t>1430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  <w:r>
              <w:t>0</w:t>
            </w:r>
          </w:p>
        </w:tc>
        <w:tc>
          <w:tcPr>
            <w:tcW w:w="339" w:type="pct"/>
            <w:gridSpan w:val="2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  <w:r>
              <w:t>0,00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  <w:r>
              <w:t>0,00</w:t>
            </w:r>
          </w:p>
        </w:tc>
        <w:tc>
          <w:tcPr>
            <w:tcW w:w="484" w:type="pct"/>
            <w:gridSpan w:val="2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  <w:r>
              <w:t>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  <w:r>
              <w:t>0,00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  <w:r>
              <w:t>0,00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  <w:r>
              <w:t>0,00</w:t>
            </w:r>
          </w:p>
        </w:tc>
      </w:tr>
      <w:tr w:rsidR="009A5211" w:rsidTr="00262D0E">
        <w:tc>
          <w:tcPr>
            <w:tcW w:w="1550" w:type="pct"/>
            <w:shd w:val="clear" w:color="auto" w:fill="auto"/>
          </w:tcPr>
          <w:p w:rsidR="009A5211" w:rsidRDefault="009A5211" w:rsidP="009A5211">
            <w:pPr>
              <w:pStyle w:val="a3"/>
              <w:jc w:val="left"/>
            </w:pPr>
            <w:r>
              <w:t>Прочие обязательства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  <w:r>
              <w:t>1450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  <w:r>
              <w:t>0</w:t>
            </w:r>
          </w:p>
        </w:tc>
        <w:tc>
          <w:tcPr>
            <w:tcW w:w="339" w:type="pct"/>
            <w:gridSpan w:val="2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  <w:r>
              <w:t>0,00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  <w:r>
              <w:t>0,00</w:t>
            </w:r>
          </w:p>
        </w:tc>
        <w:tc>
          <w:tcPr>
            <w:tcW w:w="484" w:type="pct"/>
            <w:gridSpan w:val="2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  <w:r>
              <w:t>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  <w:r>
              <w:t>0,00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  <w:r>
              <w:t>0,00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9A5211" w:rsidRDefault="009A5211" w:rsidP="00EA6E62">
            <w:pPr>
              <w:pStyle w:val="a3"/>
              <w:jc w:val="right"/>
            </w:pPr>
            <w:r>
              <w:t>0,00</w:t>
            </w:r>
          </w:p>
        </w:tc>
      </w:tr>
      <w:tr w:rsidR="009A5211" w:rsidTr="00262D0E">
        <w:tc>
          <w:tcPr>
            <w:tcW w:w="1550" w:type="pct"/>
            <w:shd w:val="clear" w:color="auto" w:fill="auto"/>
          </w:tcPr>
          <w:p w:rsidR="009A5211" w:rsidRDefault="009A5211" w:rsidP="009A5211">
            <w:pPr>
              <w:pStyle w:val="a3"/>
              <w:jc w:val="left"/>
            </w:pPr>
            <w:r>
              <w:t>Итого по разделу IV</w:t>
            </w:r>
          </w:p>
        </w:tc>
        <w:tc>
          <w:tcPr>
            <w:tcW w:w="294" w:type="pct"/>
            <w:shd w:val="clear" w:color="auto" w:fill="auto"/>
          </w:tcPr>
          <w:p w:rsidR="009A5211" w:rsidRDefault="009A5211" w:rsidP="009A5211">
            <w:pPr>
              <w:pStyle w:val="a3"/>
            </w:pPr>
            <w:r>
              <w:t>1400</w:t>
            </w:r>
          </w:p>
        </w:tc>
        <w:tc>
          <w:tcPr>
            <w:tcW w:w="436" w:type="pct"/>
            <w:shd w:val="clear" w:color="auto" w:fill="auto"/>
          </w:tcPr>
          <w:p w:rsidR="009A5211" w:rsidRDefault="009A5211" w:rsidP="009A5211">
            <w:pPr>
              <w:pStyle w:val="a3"/>
              <w:jc w:val="right"/>
            </w:pPr>
            <w:r>
              <w:t>260</w:t>
            </w:r>
            <w:r w:rsidR="00EA6E62">
              <w:t xml:space="preserve"> </w:t>
            </w:r>
            <w:r>
              <w:t>835</w:t>
            </w:r>
          </w:p>
        </w:tc>
        <w:tc>
          <w:tcPr>
            <w:tcW w:w="339" w:type="pct"/>
            <w:gridSpan w:val="2"/>
            <w:shd w:val="clear" w:color="auto" w:fill="auto"/>
          </w:tcPr>
          <w:p w:rsidR="009A5211" w:rsidRDefault="009A5211" w:rsidP="009A5211">
            <w:pPr>
              <w:pStyle w:val="a3"/>
              <w:jc w:val="right"/>
            </w:pPr>
            <w:r>
              <w:t>15,94</w:t>
            </w:r>
          </w:p>
        </w:tc>
        <w:tc>
          <w:tcPr>
            <w:tcW w:w="625" w:type="pct"/>
            <w:shd w:val="clear" w:color="auto" w:fill="auto"/>
          </w:tcPr>
          <w:p w:rsidR="009A5211" w:rsidRDefault="009A5211" w:rsidP="009A5211">
            <w:pPr>
              <w:pStyle w:val="a3"/>
              <w:jc w:val="right"/>
            </w:pPr>
            <w:r>
              <w:t>254</w:t>
            </w:r>
            <w:r w:rsidR="00262D0E">
              <w:t xml:space="preserve"> </w:t>
            </w:r>
            <w:r>
              <w:t>516,00</w:t>
            </w:r>
          </w:p>
        </w:tc>
        <w:tc>
          <w:tcPr>
            <w:tcW w:w="484" w:type="pct"/>
            <w:gridSpan w:val="2"/>
            <w:shd w:val="clear" w:color="auto" w:fill="auto"/>
          </w:tcPr>
          <w:p w:rsidR="009A5211" w:rsidRDefault="009A5211" w:rsidP="009A5211">
            <w:pPr>
              <w:pStyle w:val="a3"/>
              <w:jc w:val="right"/>
            </w:pPr>
            <w:r>
              <w:t>368027</w:t>
            </w:r>
          </w:p>
        </w:tc>
        <w:tc>
          <w:tcPr>
            <w:tcW w:w="346" w:type="pct"/>
            <w:shd w:val="clear" w:color="auto" w:fill="auto"/>
          </w:tcPr>
          <w:p w:rsidR="009A5211" w:rsidRDefault="009A5211" w:rsidP="009A5211">
            <w:pPr>
              <w:pStyle w:val="a3"/>
              <w:jc w:val="right"/>
            </w:pPr>
            <w:r>
              <w:t>18,42</w:t>
            </w:r>
          </w:p>
        </w:tc>
        <w:tc>
          <w:tcPr>
            <w:tcW w:w="434" w:type="pct"/>
            <w:shd w:val="clear" w:color="auto" w:fill="auto"/>
          </w:tcPr>
          <w:p w:rsidR="009A5211" w:rsidRDefault="009A5211" w:rsidP="009A5211">
            <w:pPr>
              <w:pStyle w:val="a3"/>
              <w:jc w:val="right"/>
            </w:pPr>
            <w:r>
              <w:t>41,10</w:t>
            </w:r>
          </w:p>
        </w:tc>
        <w:tc>
          <w:tcPr>
            <w:tcW w:w="492" w:type="pct"/>
            <w:shd w:val="clear" w:color="auto" w:fill="auto"/>
          </w:tcPr>
          <w:p w:rsidR="009A5211" w:rsidRDefault="009A5211" w:rsidP="009A5211">
            <w:pPr>
              <w:pStyle w:val="a3"/>
              <w:jc w:val="right"/>
            </w:pPr>
            <w:r>
              <w:t>107192,00</w:t>
            </w:r>
          </w:p>
        </w:tc>
      </w:tr>
      <w:tr w:rsidR="009A5211" w:rsidTr="00262D0E">
        <w:tc>
          <w:tcPr>
            <w:tcW w:w="1550" w:type="pct"/>
            <w:shd w:val="clear" w:color="auto" w:fill="auto"/>
          </w:tcPr>
          <w:p w:rsidR="009A5211" w:rsidRDefault="009A5211" w:rsidP="009A5211">
            <w:pPr>
              <w:pStyle w:val="a3"/>
              <w:jc w:val="left"/>
            </w:pPr>
            <w:r>
              <w:t>V. Краткосрочные обязательства</w:t>
            </w:r>
          </w:p>
        </w:tc>
        <w:tc>
          <w:tcPr>
            <w:tcW w:w="294" w:type="pct"/>
            <w:shd w:val="clear" w:color="auto" w:fill="auto"/>
          </w:tcPr>
          <w:p w:rsidR="009A5211" w:rsidRDefault="009A5211" w:rsidP="009A5211">
            <w:pPr>
              <w:pStyle w:val="a3"/>
            </w:pPr>
          </w:p>
        </w:tc>
        <w:tc>
          <w:tcPr>
            <w:tcW w:w="436" w:type="pct"/>
            <w:shd w:val="clear" w:color="auto" w:fill="auto"/>
          </w:tcPr>
          <w:p w:rsidR="009A5211" w:rsidRDefault="009A5211" w:rsidP="009A5211">
            <w:pPr>
              <w:pStyle w:val="a3"/>
              <w:jc w:val="right"/>
            </w:pPr>
          </w:p>
        </w:tc>
        <w:tc>
          <w:tcPr>
            <w:tcW w:w="339" w:type="pct"/>
            <w:gridSpan w:val="2"/>
            <w:shd w:val="clear" w:color="auto" w:fill="auto"/>
          </w:tcPr>
          <w:p w:rsidR="009A5211" w:rsidRDefault="009A5211" w:rsidP="009A5211">
            <w:pPr>
              <w:pStyle w:val="a3"/>
              <w:jc w:val="right"/>
            </w:pPr>
          </w:p>
        </w:tc>
        <w:tc>
          <w:tcPr>
            <w:tcW w:w="625" w:type="pct"/>
            <w:shd w:val="clear" w:color="auto" w:fill="auto"/>
          </w:tcPr>
          <w:p w:rsidR="009A5211" w:rsidRDefault="009A5211" w:rsidP="009A5211">
            <w:pPr>
              <w:pStyle w:val="a3"/>
              <w:jc w:val="right"/>
            </w:pPr>
          </w:p>
        </w:tc>
        <w:tc>
          <w:tcPr>
            <w:tcW w:w="484" w:type="pct"/>
            <w:gridSpan w:val="2"/>
            <w:shd w:val="clear" w:color="auto" w:fill="auto"/>
          </w:tcPr>
          <w:p w:rsidR="009A5211" w:rsidRDefault="009A5211" w:rsidP="009A5211">
            <w:pPr>
              <w:pStyle w:val="a3"/>
              <w:jc w:val="right"/>
            </w:pPr>
          </w:p>
        </w:tc>
        <w:tc>
          <w:tcPr>
            <w:tcW w:w="346" w:type="pct"/>
            <w:shd w:val="clear" w:color="auto" w:fill="auto"/>
          </w:tcPr>
          <w:p w:rsidR="009A5211" w:rsidRDefault="009A5211" w:rsidP="009A5211">
            <w:pPr>
              <w:pStyle w:val="a3"/>
              <w:jc w:val="right"/>
            </w:pPr>
          </w:p>
        </w:tc>
        <w:tc>
          <w:tcPr>
            <w:tcW w:w="434" w:type="pct"/>
            <w:shd w:val="clear" w:color="auto" w:fill="auto"/>
          </w:tcPr>
          <w:p w:rsidR="009A5211" w:rsidRDefault="009A5211" w:rsidP="009A5211">
            <w:pPr>
              <w:pStyle w:val="a3"/>
              <w:jc w:val="right"/>
            </w:pPr>
          </w:p>
        </w:tc>
        <w:tc>
          <w:tcPr>
            <w:tcW w:w="492" w:type="pct"/>
            <w:shd w:val="clear" w:color="auto" w:fill="auto"/>
          </w:tcPr>
          <w:p w:rsidR="009A5211" w:rsidRDefault="009A5211" w:rsidP="009A5211">
            <w:pPr>
              <w:pStyle w:val="a3"/>
              <w:jc w:val="right"/>
            </w:pPr>
          </w:p>
        </w:tc>
      </w:tr>
      <w:tr w:rsidR="009A5211" w:rsidTr="00262D0E">
        <w:tc>
          <w:tcPr>
            <w:tcW w:w="1550" w:type="pct"/>
            <w:shd w:val="clear" w:color="auto" w:fill="auto"/>
          </w:tcPr>
          <w:p w:rsidR="009A5211" w:rsidRDefault="009A5211" w:rsidP="009A5211">
            <w:pPr>
              <w:pStyle w:val="a3"/>
              <w:jc w:val="left"/>
            </w:pPr>
            <w:r>
              <w:t>Заемные средства</w:t>
            </w:r>
          </w:p>
        </w:tc>
        <w:tc>
          <w:tcPr>
            <w:tcW w:w="294" w:type="pct"/>
            <w:shd w:val="clear" w:color="auto" w:fill="auto"/>
          </w:tcPr>
          <w:p w:rsidR="009A5211" w:rsidRDefault="009A5211" w:rsidP="009A5211">
            <w:pPr>
              <w:pStyle w:val="a3"/>
            </w:pPr>
            <w:r>
              <w:t>1510</w:t>
            </w:r>
          </w:p>
        </w:tc>
        <w:tc>
          <w:tcPr>
            <w:tcW w:w="436" w:type="pct"/>
            <w:shd w:val="clear" w:color="auto" w:fill="auto"/>
          </w:tcPr>
          <w:p w:rsidR="009A5211" w:rsidRDefault="009A5211" w:rsidP="009A5211">
            <w:pPr>
              <w:pStyle w:val="a3"/>
              <w:jc w:val="right"/>
            </w:pPr>
            <w:r>
              <w:t>7</w:t>
            </w:r>
            <w:r w:rsidR="00EA6E62">
              <w:t xml:space="preserve"> </w:t>
            </w:r>
            <w:r>
              <w:t>490</w:t>
            </w:r>
          </w:p>
        </w:tc>
        <w:tc>
          <w:tcPr>
            <w:tcW w:w="339" w:type="pct"/>
            <w:gridSpan w:val="2"/>
            <w:shd w:val="clear" w:color="auto" w:fill="auto"/>
          </w:tcPr>
          <w:p w:rsidR="009A5211" w:rsidRDefault="009A5211" w:rsidP="009A5211">
            <w:pPr>
              <w:pStyle w:val="a3"/>
              <w:jc w:val="right"/>
            </w:pPr>
            <w:r>
              <w:t>0,46</w:t>
            </w:r>
          </w:p>
        </w:tc>
        <w:tc>
          <w:tcPr>
            <w:tcW w:w="625" w:type="pct"/>
            <w:shd w:val="clear" w:color="auto" w:fill="auto"/>
          </w:tcPr>
          <w:p w:rsidR="009A5211" w:rsidRDefault="009A5211" w:rsidP="009A5211">
            <w:pPr>
              <w:pStyle w:val="a3"/>
              <w:jc w:val="right"/>
            </w:pPr>
            <w:r>
              <w:t>2</w:t>
            </w:r>
            <w:r w:rsidR="00262D0E">
              <w:t xml:space="preserve"> </w:t>
            </w:r>
            <w:r>
              <w:t>530,00</w:t>
            </w:r>
          </w:p>
        </w:tc>
        <w:tc>
          <w:tcPr>
            <w:tcW w:w="484" w:type="pct"/>
            <w:gridSpan w:val="2"/>
            <w:shd w:val="clear" w:color="auto" w:fill="auto"/>
          </w:tcPr>
          <w:p w:rsidR="009A5211" w:rsidRDefault="009A5211" w:rsidP="009A5211">
            <w:pPr>
              <w:pStyle w:val="a3"/>
              <w:jc w:val="right"/>
            </w:pPr>
            <w:r>
              <w:t>0</w:t>
            </w:r>
          </w:p>
        </w:tc>
        <w:tc>
          <w:tcPr>
            <w:tcW w:w="346" w:type="pct"/>
            <w:shd w:val="clear" w:color="auto" w:fill="auto"/>
          </w:tcPr>
          <w:p w:rsidR="009A5211" w:rsidRDefault="009A5211" w:rsidP="009A5211">
            <w:pPr>
              <w:pStyle w:val="a3"/>
              <w:jc w:val="right"/>
            </w:pPr>
            <w:r>
              <w:t>0,00</w:t>
            </w:r>
          </w:p>
        </w:tc>
        <w:tc>
          <w:tcPr>
            <w:tcW w:w="434" w:type="pct"/>
            <w:shd w:val="clear" w:color="auto" w:fill="auto"/>
          </w:tcPr>
          <w:p w:rsidR="009A5211" w:rsidRDefault="009A5211" w:rsidP="009A5211">
            <w:pPr>
              <w:pStyle w:val="a3"/>
              <w:jc w:val="right"/>
            </w:pPr>
            <w:r>
              <w:t>-100,00</w:t>
            </w:r>
          </w:p>
        </w:tc>
        <w:tc>
          <w:tcPr>
            <w:tcW w:w="492" w:type="pct"/>
            <w:shd w:val="clear" w:color="auto" w:fill="auto"/>
          </w:tcPr>
          <w:p w:rsidR="009A5211" w:rsidRDefault="009A5211" w:rsidP="009A5211">
            <w:pPr>
              <w:pStyle w:val="a3"/>
              <w:jc w:val="right"/>
            </w:pPr>
            <w:r>
              <w:t>7490,00</w:t>
            </w:r>
          </w:p>
        </w:tc>
      </w:tr>
      <w:tr w:rsidR="009A5211" w:rsidTr="00262D0E">
        <w:tc>
          <w:tcPr>
            <w:tcW w:w="1550" w:type="pct"/>
            <w:shd w:val="clear" w:color="auto" w:fill="auto"/>
          </w:tcPr>
          <w:p w:rsidR="009A5211" w:rsidRDefault="009A5211" w:rsidP="009A5211">
            <w:pPr>
              <w:pStyle w:val="a3"/>
              <w:jc w:val="left"/>
            </w:pPr>
            <w:r>
              <w:lastRenderedPageBreak/>
              <w:t>Кредиторская задолженность</w:t>
            </w:r>
          </w:p>
        </w:tc>
        <w:tc>
          <w:tcPr>
            <w:tcW w:w="294" w:type="pct"/>
            <w:shd w:val="clear" w:color="auto" w:fill="auto"/>
          </w:tcPr>
          <w:p w:rsidR="009A5211" w:rsidRDefault="009A5211" w:rsidP="009A5211">
            <w:pPr>
              <w:pStyle w:val="a3"/>
            </w:pPr>
            <w:r>
              <w:t>1520</w:t>
            </w:r>
          </w:p>
        </w:tc>
        <w:tc>
          <w:tcPr>
            <w:tcW w:w="436" w:type="pct"/>
            <w:shd w:val="clear" w:color="auto" w:fill="auto"/>
          </w:tcPr>
          <w:p w:rsidR="009A5211" w:rsidRDefault="009A5211" w:rsidP="009A5211">
            <w:pPr>
              <w:pStyle w:val="a3"/>
              <w:jc w:val="right"/>
            </w:pPr>
            <w:r>
              <w:t>149</w:t>
            </w:r>
            <w:r w:rsidR="00EA6E62">
              <w:t xml:space="preserve"> </w:t>
            </w:r>
            <w:r>
              <w:t>745</w:t>
            </w:r>
          </w:p>
        </w:tc>
        <w:tc>
          <w:tcPr>
            <w:tcW w:w="339" w:type="pct"/>
            <w:gridSpan w:val="2"/>
            <w:shd w:val="clear" w:color="auto" w:fill="auto"/>
          </w:tcPr>
          <w:p w:rsidR="009A5211" w:rsidRDefault="009A5211" w:rsidP="009A5211">
            <w:pPr>
              <w:pStyle w:val="a3"/>
              <w:jc w:val="right"/>
            </w:pPr>
            <w:r>
              <w:t>9,15</w:t>
            </w:r>
          </w:p>
        </w:tc>
        <w:tc>
          <w:tcPr>
            <w:tcW w:w="625" w:type="pct"/>
            <w:shd w:val="clear" w:color="auto" w:fill="auto"/>
          </w:tcPr>
          <w:p w:rsidR="009A5211" w:rsidRDefault="009A5211" w:rsidP="009A5211">
            <w:pPr>
              <w:pStyle w:val="a3"/>
              <w:jc w:val="right"/>
            </w:pPr>
            <w:r>
              <w:t>140</w:t>
            </w:r>
            <w:r w:rsidR="00262D0E">
              <w:t xml:space="preserve"> </w:t>
            </w:r>
            <w:r>
              <w:t>494,33</w:t>
            </w:r>
          </w:p>
        </w:tc>
        <w:tc>
          <w:tcPr>
            <w:tcW w:w="484" w:type="pct"/>
            <w:gridSpan w:val="2"/>
            <w:shd w:val="clear" w:color="auto" w:fill="auto"/>
          </w:tcPr>
          <w:p w:rsidR="009A5211" w:rsidRDefault="009A5211" w:rsidP="009A5211">
            <w:pPr>
              <w:pStyle w:val="a3"/>
              <w:jc w:val="right"/>
            </w:pPr>
            <w:r>
              <w:t>110</w:t>
            </w:r>
            <w:r w:rsidR="00262D0E">
              <w:t xml:space="preserve"> </w:t>
            </w:r>
            <w:r>
              <w:t>209</w:t>
            </w:r>
          </w:p>
        </w:tc>
        <w:tc>
          <w:tcPr>
            <w:tcW w:w="346" w:type="pct"/>
            <w:shd w:val="clear" w:color="auto" w:fill="auto"/>
          </w:tcPr>
          <w:p w:rsidR="009A5211" w:rsidRDefault="009A5211" w:rsidP="009A5211">
            <w:pPr>
              <w:pStyle w:val="a3"/>
              <w:jc w:val="right"/>
            </w:pPr>
            <w:r>
              <w:t>5,52</w:t>
            </w:r>
          </w:p>
        </w:tc>
        <w:tc>
          <w:tcPr>
            <w:tcW w:w="434" w:type="pct"/>
            <w:shd w:val="clear" w:color="auto" w:fill="auto"/>
          </w:tcPr>
          <w:p w:rsidR="009A5211" w:rsidRDefault="009A5211" w:rsidP="009A5211">
            <w:pPr>
              <w:pStyle w:val="a3"/>
              <w:jc w:val="right"/>
            </w:pPr>
            <w:r>
              <w:t>-26,40</w:t>
            </w:r>
          </w:p>
        </w:tc>
        <w:tc>
          <w:tcPr>
            <w:tcW w:w="492" w:type="pct"/>
            <w:shd w:val="clear" w:color="auto" w:fill="auto"/>
          </w:tcPr>
          <w:p w:rsidR="009A5211" w:rsidRDefault="009A5211" w:rsidP="009A5211">
            <w:pPr>
              <w:pStyle w:val="a3"/>
              <w:jc w:val="right"/>
            </w:pPr>
            <w:r>
              <w:t>39536,00</w:t>
            </w:r>
          </w:p>
        </w:tc>
      </w:tr>
      <w:tr w:rsidR="009A5211" w:rsidTr="00262D0E">
        <w:tc>
          <w:tcPr>
            <w:tcW w:w="1550" w:type="pct"/>
            <w:shd w:val="clear" w:color="auto" w:fill="auto"/>
          </w:tcPr>
          <w:p w:rsidR="009A5211" w:rsidRDefault="009A5211" w:rsidP="009A5211">
            <w:pPr>
              <w:pStyle w:val="a3"/>
              <w:jc w:val="left"/>
            </w:pPr>
            <w:r>
              <w:t>Доходы будущих периодов</w:t>
            </w:r>
          </w:p>
        </w:tc>
        <w:tc>
          <w:tcPr>
            <w:tcW w:w="294" w:type="pct"/>
            <w:shd w:val="clear" w:color="auto" w:fill="auto"/>
          </w:tcPr>
          <w:p w:rsidR="009A5211" w:rsidRDefault="009A5211" w:rsidP="009A5211">
            <w:pPr>
              <w:pStyle w:val="a3"/>
            </w:pPr>
            <w:r>
              <w:t>1530</w:t>
            </w:r>
          </w:p>
        </w:tc>
        <w:tc>
          <w:tcPr>
            <w:tcW w:w="436" w:type="pct"/>
            <w:shd w:val="clear" w:color="auto" w:fill="auto"/>
          </w:tcPr>
          <w:p w:rsidR="009A5211" w:rsidRDefault="009A5211" w:rsidP="009A5211">
            <w:pPr>
              <w:pStyle w:val="a3"/>
              <w:jc w:val="right"/>
            </w:pPr>
            <w:r>
              <w:t>0</w:t>
            </w:r>
          </w:p>
        </w:tc>
        <w:tc>
          <w:tcPr>
            <w:tcW w:w="339" w:type="pct"/>
            <w:gridSpan w:val="2"/>
            <w:shd w:val="clear" w:color="auto" w:fill="auto"/>
          </w:tcPr>
          <w:p w:rsidR="009A5211" w:rsidRDefault="009A5211" w:rsidP="009A5211">
            <w:pPr>
              <w:pStyle w:val="a3"/>
              <w:jc w:val="right"/>
            </w:pPr>
            <w:r>
              <w:t>0,00</w:t>
            </w:r>
          </w:p>
        </w:tc>
        <w:tc>
          <w:tcPr>
            <w:tcW w:w="625" w:type="pct"/>
            <w:shd w:val="clear" w:color="auto" w:fill="auto"/>
          </w:tcPr>
          <w:p w:rsidR="009A5211" w:rsidRDefault="009A5211" w:rsidP="009A5211">
            <w:pPr>
              <w:pStyle w:val="a3"/>
              <w:jc w:val="right"/>
            </w:pPr>
            <w:r>
              <w:t>0,00</w:t>
            </w:r>
          </w:p>
        </w:tc>
        <w:tc>
          <w:tcPr>
            <w:tcW w:w="484" w:type="pct"/>
            <w:gridSpan w:val="2"/>
            <w:shd w:val="clear" w:color="auto" w:fill="auto"/>
          </w:tcPr>
          <w:p w:rsidR="009A5211" w:rsidRDefault="009A5211" w:rsidP="009A5211">
            <w:pPr>
              <w:pStyle w:val="a3"/>
              <w:jc w:val="right"/>
            </w:pPr>
            <w:r>
              <w:t>0</w:t>
            </w:r>
          </w:p>
        </w:tc>
        <w:tc>
          <w:tcPr>
            <w:tcW w:w="346" w:type="pct"/>
            <w:shd w:val="clear" w:color="auto" w:fill="auto"/>
          </w:tcPr>
          <w:p w:rsidR="009A5211" w:rsidRDefault="009A5211" w:rsidP="009A5211">
            <w:pPr>
              <w:pStyle w:val="a3"/>
              <w:jc w:val="right"/>
            </w:pPr>
            <w:r>
              <w:t>0,00</w:t>
            </w:r>
          </w:p>
        </w:tc>
        <w:tc>
          <w:tcPr>
            <w:tcW w:w="434" w:type="pct"/>
            <w:shd w:val="clear" w:color="auto" w:fill="auto"/>
          </w:tcPr>
          <w:p w:rsidR="009A5211" w:rsidRDefault="009A5211" w:rsidP="009A5211">
            <w:pPr>
              <w:pStyle w:val="a3"/>
              <w:jc w:val="right"/>
            </w:pPr>
            <w:r>
              <w:t>0,00</w:t>
            </w:r>
          </w:p>
        </w:tc>
        <w:tc>
          <w:tcPr>
            <w:tcW w:w="492" w:type="pct"/>
            <w:shd w:val="clear" w:color="auto" w:fill="auto"/>
          </w:tcPr>
          <w:p w:rsidR="009A5211" w:rsidRDefault="009A5211" w:rsidP="009A5211">
            <w:pPr>
              <w:pStyle w:val="a3"/>
              <w:jc w:val="right"/>
            </w:pPr>
            <w:r>
              <w:t>0,00</w:t>
            </w:r>
          </w:p>
        </w:tc>
      </w:tr>
      <w:tr w:rsidR="009A5211" w:rsidTr="00262D0E">
        <w:tc>
          <w:tcPr>
            <w:tcW w:w="1550" w:type="pct"/>
            <w:shd w:val="clear" w:color="auto" w:fill="auto"/>
          </w:tcPr>
          <w:p w:rsidR="009A5211" w:rsidRDefault="009A5211" w:rsidP="009A5211">
            <w:pPr>
              <w:pStyle w:val="a3"/>
              <w:jc w:val="left"/>
            </w:pPr>
            <w:r>
              <w:t>Оценочные обязательства</w:t>
            </w:r>
          </w:p>
        </w:tc>
        <w:tc>
          <w:tcPr>
            <w:tcW w:w="294" w:type="pct"/>
            <w:shd w:val="clear" w:color="auto" w:fill="auto"/>
          </w:tcPr>
          <w:p w:rsidR="009A5211" w:rsidRDefault="009A5211" w:rsidP="009A5211">
            <w:pPr>
              <w:pStyle w:val="a3"/>
            </w:pPr>
            <w:r>
              <w:t>1540</w:t>
            </w:r>
          </w:p>
        </w:tc>
        <w:tc>
          <w:tcPr>
            <w:tcW w:w="436" w:type="pct"/>
            <w:shd w:val="clear" w:color="auto" w:fill="auto"/>
          </w:tcPr>
          <w:p w:rsidR="009A5211" w:rsidRDefault="009A5211" w:rsidP="009A5211">
            <w:pPr>
              <w:pStyle w:val="a3"/>
              <w:jc w:val="right"/>
            </w:pPr>
            <w:r>
              <w:t>3</w:t>
            </w:r>
            <w:r w:rsidR="00EA6E62">
              <w:t xml:space="preserve"> </w:t>
            </w:r>
            <w:r>
              <w:t>075</w:t>
            </w:r>
          </w:p>
        </w:tc>
        <w:tc>
          <w:tcPr>
            <w:tcW w:w="339" w:type="pct"/>
            <w:gridSpan w:val="2"/>
            <w:shd w:val="clear" w:color="auto" w:fill="auto"/>
          </w:tcPr>
          <w:p w:rsidR="009A5211" w:rsidRDefault="009A5211" w:rsidP="009A5211">
            <w:pPr>
              <w:pStyle w:val="a3"/>
              <w:jc w:val="right"/>
            </w:pPr>
            <w:r>
              <w:t>0,19</w:t>
            </w:r>
          </w:p>
        </w:tc>
        <w:tc>
          <w:tcPr>
            <w:tcW w:w="625" w:type="pct"/>
            <w:shd w:val="clear" w:color="auto" w:fill="auto"/>
          </w:tcPr>
          <w:p w:rsidR="009A5211" w:rsidRDefault="009A5211" w:rsidP="009A5211">
            <w:pPr>
              <w:pStyle w:val="a3"/>
              <w:jc w:val="right"/>
            </w:pPr>
            <w:r>
              <w:t>3</w:t>
            </w:r>
            <w:r w:rsidR="00262D0E">
              <w:t xml:space="preserve"> </w:t>
            </w:r>
            <w:r>
              <w:t>391,00</w:t>
            </w:r>
          </w:p>
        </w:tc>
        <w:tc>
          <w:tcPr>
            <w:tcW w:w="484" w:type="pct"/>
            <w:gridSpan w:val="2"/>
            <w:shd w:val="clear" w:color="auto" w:fill="auto"/>
          </w:tcPr>
          <w:p w:rsidR="009A5211" w:rsidRDefault="009A5211" w:rsidP="009A5211">
            <w:pPr>
              <w:pStyle w:val="a3"/>
              <w:jc w:val="right"/>
            </w:pPr>
            <w:r>
              <w:t>5</w:t>
            </w:r>
            <w:r w:rsidR="00262D0E">
              <w:t xml:space="preserve"> </w:t>
            </w:r>
            <w:r>
              <w:t>243</w:t>
            </w:r>
          </w:p>
        </w:tc>
        <w:tc>
          <w:tcPr>
            <w:tcW w:w="346" w:type="pct"/>
            <w:shd w:val="clear" w:color="auto" w:fill="auto"/>
          </w:tcPr>
          <w:p w:rsidR="009A5211" w:rsidRDefault="009A5211" w:rsidP="009A5211">
            <w:pPr>
              <w:pStyle w:val="a3"/>
              <w:jc w:val="right"/>
            </w:pPr>
            <w:r>
              <w:t>0,26</w:t>
            </w:r>
          </w:p>
        </w:tc>
        <w:tc>
          <w:tcPr>
            <w:tcW w:w="434" w:type="pct"/>
            <w:shd w:val="clear" w:color="auto" w:fill="auto"/>
          </w:tcPr>
          <w:p w:rsidR="009A5211" w:rsidRDefault="009A5211" w:rsidP="009A5211">
            <w:pPr>
              <w:pStyle w:val="a3"/>
              <w:jc w:val="right"/>
            </w:pPr>
            <w:r>
              <w:t>70,50</w:t>
            </w:r>
          </w:p>
        </w:tc>
        <w:tc>
          <w:tcPr>
            <w:tcW w:w="492" w:type="pct"/>
            <w:shd w:val="clear" w:color="auto" w:fill="auto"/>
          </w:tcPr>
          <w:p w:rsidR="009A5211" w:rsidRDefault="009A5211" w:rsidP="009A5211">
            <w:pPr>
              <w:pStyle w:val="a3"/>
              <w:jc w:val="right"/>
            </w:pPr>
            <w:r>
              <w:t>2168,00</w:t>
            </w:r>
          </w:p>
        </w:tc>
      </w:tr>
      <w:tr w:rsidR="009A5211" w:rsidTr="00262D0E">
        <w:tc>
          <w:tcPr>
            <w:tcW w:w="1550" w:type="pct"/>
            <w:shd w:val="clear" w:color="auto" w:fill="auto"/>
          </w:tcPr>
          <w:p w:rsidR="009A5211" w:rsidRDefault="009A5211" w:rsidP="009A5211">
            <w:pPr>
              <w:pStyle w:val="a3"/>
              <w:jc w:val="left"/>
            </w:pPr>
            <w:r>
              <w:t>Прочие обязательства</w:t>
            </w:r>
          </w:p>
        </w:tc>
        <w:tc>
          <w:tcPr>
            <w:tcW w:w="294" w:type="pct"/>
            <w:shd w:val="clear" w:color="auto" w:fill="auto"/>
          </w:tcPr>
          <w:p w:rsidR="009A5211" w:rsidRDefault="009A5211" w:rsidP="009A5211">
            <w:pPr>
              <w:pStyle w:val="a3"/>
            </w:pPr>
            <w:r>
              <w:t>1550</w:t>
            </w:r>
          </w:p>
        </w:tc>
        <w:tc>
          <w:tcPr>
            <w:tcW w:w="436" w:type="pct"/>
            <w:shd w:val="clear" w:color="auto" w:fill="auto"/>
          </w:tcPr>
          <w:p w:rsidR="009A5211" w:rsidRDefault="009A5211" w:rsidP="009A5211">
            <w:pPr>
              <w:pStyle w:val="a3"/>
              <w:jc w:val="right"/>
            </w:pPr>
            <w:r>
              <w:t>0</w:t>
            </w:r>
          </w:p>
        </w:tc>
        <w:tc>
          <w:tcPr>
            <w:tcW w:w="339" w:type="pct"/>
            <w:gridSpan w:val="2"/>
            <w:shd w:val="clear" w:color="auto" w:fill="auto"/>
          </w:tcPr>
          <w:p w:rsidR="009A5211" w:rsidRDefault="009A5211" w:rsidP="009A5211">
            <w:pPr>
              <w:pStyle w:val="a3"/>
              <w:jc w:val="right"/>
            </w:pPr>
            <w:r>
              <w:t>0,00</w:t>
            </w:r>
          </w:p>
        </w:tc>
        <w:tc>
          <w:tcPr>
            <w:tcW w:w="625" w:type="pct"/>
            <w:shd w:val="clear" w:color="auto" w:fill="auto"/>
          </w:tcPr>
          <w:p w:rsidR="009A5211" w:rsidRDefault="009A5211" w:rsidP="009A5211">
            <w:pPr>
              <w:pStyle w:val="a3"/>
              <w:jc w:val="right"/>
            </w:pPr>
            <w:r>
              <w:t>0,00</w:t>
            </w:r>
          </w:p>
        </w:tc>
        <w:tc>
          <w:tcPr>
            <w:tcW w:w="484" w:type="pct"/>
            <w:gridSpan w:val="2"/>
            <w:shd w:val="clear" w:color="auto" w:fill="auto"/>
          </w:tcPr>
          <w:p w:rsidR="009A5211" w:rsidRDefault="009A5211" w:rsidP="009A5211">
            <w:pPr>
              <w:pStyle w:val="a3"/>
              <w:jc w:val="right"/>
            </w:pPr>
            <w:r>
              <w:t>0</w:t>
            </w:r>
          </w:p>
        </w:tc>
        <w:tc>
          <w:tcPr>
            <w:tcW w:w="346" w:type="pct"/>
            <w:shd w:val="clear" w:color="auto" w:fill="auto"/>
          </w:tcPr>
          <w:p w:rsidR="009A5211" w:rsidRDefault="009A5211" w:rsidP="009A5211">
            <w:pPr>
              <w:pStyle w:val="a3"/>
              <w:jc w:val="right"/>
            </w:pPr>
            <w:r>
              <w:t>0,00</w:t>
            </w:r>
          </w:p>
        </w:tc>
        <w:tc>
          <w:tcPr>
            <w:tcW w:w="434" w:type="pct"/>
            <w:shd w:val="clear" w:color="auto" w:fill="auto"/>
          </w:tcPr>
          <w:p w:rsidR="009A5211" w:rsidRDefault="009A5211" w:rsidP="009A5211">
            <w:pPr>
              <w:pStyle w:val="a3"/>
              <w:jc w:val="right"/>
            </w:pPr>
            <w:r>
              <w:t>0,00</w:t>
            </w:r>
          </w:p>
        </w:tc>
        <w:tc>
          <w:tcPr>
            <w:tcW w:w="492" w:type="pct"/>
            <w:shd w:val="clear" w:color="auto" w:fill="auto"/>
          </w:tcPr>
          <w:p w:rsidR="009A5211" w:rsidRDefault="009A5211" w:rsidP="009A5211">
            <w:pPr>
              <w:pStyle w:val="a3"/>
              <w:jc w:val="right"/>
            </w:pPr>
            <w:r>
              <w:t>0,00</w:t>
            </w:r>
          </w:p>
        </w:tc>
      </w:tr>
      <w:tr w:rsidR="009A5211" w:rsidTr="00262D0E">
        <w:tc>
          <w:tcPr>
            <w:tcW w:w="1550" w:type="pct"/>
            <w:shd w:val="clear" w:color="auto" w:fill="auto"/>
          </w:tcPr>
          <w:p w:rsidR="009A5211" w:rsidRDefault="009A5211" w:rsidP="009A5211">
            <w:pPr>
              <w:pStyle w:val="a3"/>
              <w:jc w:val="left"/>
            </w:pPr>
            <w:r>
              <w:t>Итого по разделу V</w:t>
            </w:r>
          </w:p>
        </w:tc>
        <w:tc>
          <w:tcPr>
            <w:tcW w:w="294" w:type="pct"/>
            <w:shd w:val="clear" w:color="auto" w:fill="auto"/>
          </w:tcPr>
          <w:p w:rsidR="009A5211" w:rsidRDefault="009A5211" w:rsidP="009A5211">
            <w:pPr>
              <w:pStyle w:val="a3"/>
            </w:pPr>
            <w:r>
              <w:t>1500</w:t>
            </w:r>
          </w:p>
        </w:tc>
        <w:tc>
          <w:tcPr>
            <w:tcW w:w="436" w:type="pct"/>
            <w:shd w:val="clear" w:color="auto" w:fill="auto"/>
          </w:tcPr>
          <w:p w:rsidR="009A5211" w:rsidRDefault="009A5211" w:rsidP="009A5211">
            <w:pPr>
              <w:pStyle w:val="a3"/>
              <w:jc w:val="right"/>
            </w:pPr>
            <w:r>
              <w:t>160</w:t>
            </w:r>
            <w:r w:rsidR="00EA6E62">
              <w:t xml:space="preserve"> </w:t>
            </w:r>
            <w:r>
              <w:t>310</w:t>
            </w:r>
          </w:p>
        </w:tc>
        <w:tc>
          <w:tcPr>
            <w:tcW w:w="339" w:type="pct"/>
            <w:gridSpan w:val="2"/>
            <w:shd w:val="clear" w:color="auto" w:fill="auto"/>
          </w:tcPr>
          <w:p w:rsidR="009A5211" w:rsidRDefault="009A5211" w:rsidP="009A5211">
            <w:pPr>
              <w:pStyle w:val="a3"/>
              <w:jc w:val="right"/>
            </w:pPr>
            <w:r>
              <w:t>9,80</w:t>
            </w:r>
          </w:p>
        </w:tc>
        <w:tc>
          <w:tcPr>
            <w:tcW w:w="625" w:type="pct"/>
            <w:shd w:val="clear" w:color="auto" w:fill="auto"/>
          </w:tcPr>
          <w:p w:rsidR="009A5211" w:rsidRDefault="009A5211" w:rsidP="009A5211">
            <w:pPr>
              <w:pStyle w:val="a3"/>
              <w:jc w:val="right"/>
            </w:pPr>
            <w:r>
              <w:t>146</w:t>
            </w:r>
            <w:r w:rsidR="00262D0E">
              <w:t xml:space="preserve"> </w:t>
            </w:r>
            <w:r>
              <w:t>415,33</w:t>
            </w:r>
          </w:p>
        </w:tc>
        <w:tc>
          <w:tcPr>
            <w:tcW w:w="484" w:type="pct"/>
            <w:gridSpan w:val="2"/>
            <w:shd w:val="clear" w:color="auto" w:fill="auto"/>
          </w:tcPr>
          <w:p w:rsidR="009A5211" w:rsidRDefault="009A5211" w:rsidP="009A5211">
            <w:pPr>
              <w:pStyle w:val="a3"/>
              <w:jc w:val="right"/>
            </w:pPr>
            <w:r>
              <w:t>115</w:t>
            </w:r>
            <w:r w:rsidR="00262D0E">
              <w:t xml:space="preserve"> </w:t>
            </w:r>
            <w:r>
              <w:t>452</w:t>
            </w:r>
          </w:p>
        </w:tc>
        <w:tc>
          <w:tcPr>
            <w:tcW w:w="346" w:type="pct"/>
            <w:shd w:val="clear" w:color="auto" w:fill="auto"/>
          </w:tcPr>
          <w:p w:rsidR="009A5211" w:rsidRDefault="009A5211" w:rsidP="009A5211">
            <w:pPr>
              <w:pStyle w:val="a3"/>
              <w:jc w:val="right"/>
            </w:pPr>
            <w:r>
              <w:t>5,78</w:t>
            </w:r>
          </w:p>
        </w:tc>
        <w:tc>
          <w:tcPr>
            <w:tcW w:w="434" w:type="pct"/>
            <w:shd w:val="clear" w:color="auto" w:fill="auto"/>
          </w:tcPr>
          <w:p w:rsidR="009A5211" w:rsidRDefault="009A5211" w:rsidP="009A5211">
            <w:pPr>
              <w:pStyle w:val="a3"/>
              <w:jc w:val="right"/>
            </w:pPr>
            <w:r>
              <w:t>-27,98</w:t>
            </w:r>
          </w:p>
        </w:tc>
        <w:tc>
          <w:tcPr>
            <w:tcW w:w="492" w:type="pct"/>
            <w:shd w:val="clear" w:color="auto" w:fill="auto"/>
          </w:tcPr>
          <w:p w:rsidR="009A5211" w:rsidRDefault="009A5211" w:rsidP="009A5211">
            <w:pPr>
              <w:pStyle w:val="a3"/>
              <w:jc w:val="right"/>
            </w:pPr>
            <w:r>
              <w:t>44858,00</w:t>
            </w:r>
          </w:p>
        </w:tc>
      </w:tr>
      <w:tr w:rsidR="009A5211" w:rsidRPr="009A5211" w:rsidTr="00262D0E">
        <w:tc>
          <w:tcPr>
            <w:tcW w:w="1550" w:type="pct"/>
            <w:shd w:val="clear" w:color="auto" w:fill="auto"/>
          </w:tcPr>
          <w:p w:rsidR="009A5211" w:rsidRPr="009A5211" w:rsidRDefault="009A5211" w:rsidP="009A5211">
            <w:pPr>
              <w:pStyle w:val="a3"/>
              <w:jc w:val="right"/>
              <w:rPr>
                <w:b/>
              </w:rPr>
            </w:pPr>
            <w:r w:rsidRPr="009A5211">
              <w:rPr>
                <w:b/>
              </w:rPr>
              <w:t>Баланс</w:t>
            </w:r>
          </w:p>
        </w:tc>
        <w:tc>
          <w:tcPr>
            <w:tcW w:w="294" w:type="pct"/>
            <w:shd w:val="clear" w:color="auto" w:fill="auto"/>
          </w:tcPr>
          <w:p w:rsidR="009A5211" w:rsidRPr="009A5211" w:rsidRDefault="009A5211" w:rsidP="009A5211">
            <w:pPr>
              <w:pStyle w:val="a3"/>
              <w:jc w:val="right"/>
              <w:rPr>
                <w:b/>
              </w:rPr>
            </w:pPr>
            <w:r w:rsidRPr="009A5211">
              <w:rPr>
                <w:b/>
              </w:rPr>
              <w:t>1700</w:t>
            </w:r>
          </w:p>
        </w:tc>
        <w:tc>
          <w:tcPr>
            <w:tcW w:w="436" w:type="pct"/>
            <w:shd w:val="clear" w:color="auto" w:fill="auto"/>
          </w:tcPr>
          <w:p w:rsidR="009A5211" w:rsidRPr="009A5211" w:rsidRDefault="009A5211" w:rsidP="009A5211">
            <w:pPr>
              <w:pStyle w:val="a3"/>
              <w:jc w:val="right"/>
              <w:rPr>
                <w:b/>
              </w:rPr>
            </w:pPr>
            <w:r w:rsidRPr="009A5211">
              <w:rPr>
                <w:b/>
              </w:rPr>
              <w:t>1</w:t>
            </w:r>
            <w:r w:rsidR="00EA6E62">
              <w:rPr>
                <w:b/>
              </w:rPr>
              <w:t xml:space="preserve"> </w:t>
            </w:r>
            <w:r w:rsidRPr="009A5211">
              <w:rPr>
                <w:b/>
              </w:rPr>
              <w:t>635</w:t>
            </w:r>
            <w:r w:rsidR="00EA6E62">
              <w:rPr>
                <w:b/>
              </w:rPr>
              <w:t xml:space="preserve"> </w:t>
            </w:r>
            <w:r w:rsidRPr="009A5211">
              <w:rPr>
                <w:b/>
              </w:rPr>
              <w:t>922</w:t>
            </w:r>
          </w:p>
        </w:tc>
        <w:tc>
          <w:tcPr>
            <w:tcW w:w="339" w:type="pct"/>
            <w:gridSpan w:val="2"/>
            <w:shd w:val="clear" w:color="auto" w:fill="auto"/>
          </w:tcPr>
          <w:p w:rsidR="009A5211" w:rsidRPr="009A5211" w:rsidRDefault="009A5211" w:rsidP="009A5211">
            <w:pPr>
              <w:pStyle w:val="a3"/>
              <w:jc w:val="right"/>
              <w:rPr>
                <w:b/>
              </w:rPr>
            </w:pPr>
            <w:r w:rsidRPr="009A5211">
              <w:rPr>
                <w:b/>
              </w:rPr>
              <w:t>100,00</w:t>
            </w:r>
          </w:p>
        </w:tc>
        <w:tc>
          <w:tcPr>
            <w:tcW w:w="625" w:type="pct"/>
            <w:shd w:val="clear" w:color="auto" w:fill="auto"/>
          </w:tcPr>
          <w:p w:rsidR="009A5211" w:rsidRPr="009A5211" w:rsidRDefault="009A5211" w:rsidP="009A5211">
            <w:pPr>
              <w:pStyle w:val="a3"/>
              <w:jc w:val="right"/>
              <w:rPr>
                <w:b/>
              </w:rPr>
            </w:pPr>
            <w:r w:rsidRPr="009A5211">
              <w:rPr>
                <w:b/>
              </w:rPr>
              <w:t>1</w:t>
            </w:r>
            <w:r w:rsidR="00262D0E">
              <w:rPr>
                <w:b/>
              </w:rPr>
              <w:t xml:space="preserve"> </w:t>
            </w:r>
            <w:r w:rsidRPr="009A5211">
              <w:rPr>
                <w:b/>
              </w:rPr>
              <w:t>593</w:t>
            </w:r>
            <w:r w:rsidR="00262D0E">
              <w:rPr>
                <w:b/>
              </w:rPr>
              <w:t xml:space="preserve"> </w:t>
            </w:r>
            <w:r w:rsidRPr="009A5211">
              <w:rPr>
                <w:b/>
              </w:rPr>
              <w:t>835,67</w:t>
            </w:r>
          </w:p>
        </w:tc>
        <w:tc>
          <w:tcPr>
            <w:tcW w:w="484" w:type="pct"/>
            <w:gridSpan w:val="2"/>
            <w:shd w:val="clear" w:color="auto" w:fill="auto"/>
          </w:tcPr>
          <w:p w:rsidR="009A5211" w:rsidRPr="009A5211" w:rsidRDefault="009A5211" w:rsidP="009A5211">
            <w:pPr>
              <w:pStyle w:val="a3"/>
              <w:jc w:val="right"/>
              <w:rPr>
                <w:b/>
              </w:rPr>
            </w:pPr>
            <w:r w:rsidRPr="009A5211">
              <w:rPr>
                <w:b/>
              </w:rPr>
              <w:t>1</w:t>
            </w:r>
            <w:r w:rsidR="00262D0E">
              <w:rPr>
                <w:b/>
              </w:rPr>
              <w:t xml:space="preserve"> </w:t>
            </w:r>
            <w:r w:rsidRPr="009A5211">
              <w:rPr>
                <w:b/>
              </w:rPr>
              <w:t>997</w:t>
            </w:r>
            <w:r w:rsidR="00262D0E">
              <w:rPr>
                <w:b/>
              </w:rPr>
              <w:t xml:space="preserve"> </w:t>
            </w:r>
            <w:r w:rsidRPr="009A5211">
              <w:rPr>
                <w:b/>
              </w:rPr>
              <w:t>439</w:t>
            </w:r>
          </w:p>
        </w:tc>
        <w:tc>
          <w:tcPr>
            <w:tcW w:w="346" w:type="pct"/>
            <w:shd w:val="clear" w:color="auto" w:fill="auto"/>
          </w:tcPr>
          <w:p w:rsidR="009A5211" w:rsidRPr="009A5211" w:rsidRDefault="009A5211" w:rsidP="009A5211">
            <w:pPr>
              <w:pStyle w:val="a3"/>
              <w:jc w:val="right"/>
              <w:rPr>
                <w:b/>
              </w:rPr>
            </w:pPr>
            <w:r w:rsidRPr="009A5211">
              <w:rPr>
                <w:b/>
              </w:rPr>
              <w:t>100,00</w:t>
            </w:r>
          </w:p>
        </w:tc>
        <w:tc>
          <w:tcPr>
            <w:tcW w:w="434" w:type="pct"/>
            <w:shd w:val="clear" w:color="auto" w:fill="auto"/>
          </w:tcPr>
          <w:p w:rsidR="009A5211" w:rsidRPr="009A5211" w:rsidRDefault="009A5211" w:rsidP="009A5211">
            <w:pPr>
              <w:pStyle w:val="a3"/>
              <w:jc w:val="right"/>
              <w:rPr>
                <w:b/>
              </w:rPr>
            </w:pPr>
            <w:r w:rsidRPr="009A5211">
              <w:rPr>
                <w:b/>
              </w:rPr>
              <w:t>22,10</w:t>
            </w:r>
          </w:p>
        </w:tc>
        <w:tc>
          <w:tcPr>
            <w:tcW w:w="492" w:type="pct"/>
            <w:shd w:val="clear" w:color="auto" w:fill="auto"/>
          </w:tcPr>
          <w:p w:rsidR="009A5211" w:rsidRPr="009A5211" w:rsidRDefault="009A5211" w:rsidP="009A5211">
            <w:pPr>
              <w:pStyle w:val="a3"/>
              <w:jc w:val="right"/>
              <w:rPr>
                <w:b/>
              </w:rPr>
            </w:pPr>
            <w:r w:rsidRPr="009A5211">
              <w:rPr>
                <w:b/>
              </w:rPr>
              <w:t>361517,00</w:t>
            </w:r>
          </w:p>
        </w:tc>
      </w:tr>
    </w:tbl>
    <w:p w:rsidR="009A5211" w:rsidRPr="001327B7" w:rsidRDefault="009A5211" w:rsidP="001327B7"/>
    <w:sectPr w:rsidR="009A5211" w:rsidRPr="001327B7" w:rsidSect="00CD2F05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125" w:rsidRDefault="00BC2125" w:rsidP="005613FE">
      <w:pPr>
        <w:spacing w:line="240" w:lineRule="auto"/>
      </w:pPr>
      <w:r>
        <w:separator/>
      </w:r>
    </w:p>
  </w:endnote>
  <w:endnote w:type="continuationSeparator" w:id="0">
    <w:p w:rsidR="00BC2125" w:rsidRDefault="00BC2125" w:rsidP="005613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125" w:rsidRDefault="00BC2125" w:rsidP="005613FE">
      <w:pPr>
        <w:spacing w:line="240" w:lineRule="auto"/>
      </w:pPr>
      <w:r>
        <w:separator/>
      </w:r>
    </w:p>
  </w:footnote>
  <w:footnote w:type="continuationSeparator" w:id="0">
    <w:p w:rsidR="00BC2125" w:rsidRDefault="00BC2125" w:rsidP="005613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3358473"/>
      <w:docPartObj>
        <w:docPartGallery w:val="Page Numbers (Top of Page)"/>
        <w:docPartUnique/>
      </w:docPartObj>
    </w:sdtPr>
    <w:sdtEndPr/>
    <w:sdtContent>
      <w:p w:rsidR="009A2E72" w:rsidRDefault="009A2E7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6A9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.75pt;height:15.75pt;visibility:visible;mso-wrap-style:square" o:bullet="t">
        <v:imagedata r:id="rId1" o:title=""/>
      </v:shape>
    </w:pict>
  </w:numPicBullet>
  <w:numPicBullet w:numPicBulletId="1">
    <w:pict>
      <v:shape id="_x0000_i1030" type="#_x0000_t75" style="width:15.75pt;height:15.75pt;visibility:visible;mso-wrap-style:square" o:bullet="t">
        <v:imagedata r:id="rId2" o:title=""/>
      </v:shape>
    </w:pict>
  </w:numPicBullet>
  <w:numPicBullet w:numPicBulletId="2">
    <w:pict>
      <v:shape id="_x0000_i1031" type="#_x0000_t75" style="width:15.75pt;height:15.75pt;visibility:visible;mso-wrap-style:square" o:bullet="t">
        <v:imagedata r:id="rId3" o:title=""/>
      </v:shape>
    </w:pict>
  </w:numPicBullet>
  <w:abstractNum w:abstractNumId="0" w15:restartNumberingAfterBreak="0">
    <w:nsid w:val="003649B8"/>
    <w:multiLevelType w:val="hybridMultilevel"/>
    <w:tmpl w:val="93024982"/>
    <w:lvl w:ilvl="0" w:tplc="760E99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481F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62C4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A2FC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0A2B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3AEA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B865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401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F820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7270F3"/>
    <w:multiLevelType w:val="hybridMultilevel"/>
    <w:tmpl w:val="F684B58A"/>
    <w:lvl w:ilvl="0" w:tplc="1E9810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824C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E0CE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5EEB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3644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2658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02BD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B6E9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BE29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BE75B6"/>
    <w:multiLevelType w:val="hybridMultilevel"/>
    <w:tmpl w:val="43E881A6"/>
    <w:lvl w:ilvl="0" w:tplc="401CC9E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0E1D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48BE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043E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76B2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8018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66CD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1AF4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9C25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15C48A5"/>
    <w:multiLevelType w:val="hybridMultilevel"/>
    <w:tmpl w:val="4F028050"/>
    <w:lvl w:ilvl="0" w:tplc="FA8668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305D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A6DF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002B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D0B8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BEEC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18AE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DCFD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88D1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3265C04"/>
    <w:multiLevelType w:val="hybridMultilevel"/>
    <w:tmpl w:val="9D94BB2C"/>
    <w:lvl w:ilvl="0" w:tplc="F922357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F2D3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105D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AE9A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90CB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2C7A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CAB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362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BECC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A224AA8"/>
    <w:multiLevelType w:val="hybridMultilevel"/>
    <w:tmpl w:val="A746A196"/>
    <w:lvl w:ilvl="0" w:tplc="648A61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68EE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1EFB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9453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F027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1896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AE40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8AAD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C031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3BB50EF"/>
    <w:multiLevelType w:val="hybridMultilevel"/>
    <w:tmpl w:val="655CFC30"/>
    <w:lvl w:ilvl="0" w:tplc="6280366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4AC5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4EDD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B235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32D4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1CF0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AC9D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62EA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D6F4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21E4473"/>
    <w:multiLevelType w:val="hybridMultilevel"/>
    <w:tmpl w:val="59F0ADD6"/>
    <w:lvl w:ilvl="0" w:tplc="8EDC15B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E66E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549C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54BD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6E5C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10F0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76E1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7A8E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083F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4012ACF"/>
    <w:multiLevelType w:val="hybridMultilevel"/>
    <w:tmpl w:val="14404BD4"/>
    <w:lvl w:ilvl="0" w:tplc="8D8486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240E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A0E0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945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2485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78BF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5023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F4B2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F8D0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0"/>
  </w:num>
  <w:num w:numId="3">
    <w:abstractNumId w:val="15"/>
  </w:num>
  <w:num w:numId="4">
    <w:abstractNumId w:val="4"/>
  </w:num>
  <w:num w:numId="5">
    <w:abstractNumId w:val="13"/>
  </w:num>
  <w:num w:numId="6">
    <w:abstractNumId w:val="7"/>
  </w:num>
  <w:num w:numId="7">
    <w:abstractNumId w:val="6"/>
  </w:num>
  <w:num w:numId="8">
    <w:abstractNumId w:val="8"/>
  </w:num>
  <w:num w:numId="9">
    <w:abstractNumId w:val="2"/>
  </w:num>
  <w:num w:numId="10">
    <w:abstractNumId w:val="12"/>
  </w:num>
  <w:num w:numId="11">
    <w:abstractNumId w:val="10"/>
  </w:num>
  <w:num w:numId="12">
    <w:abstractNumId w:val="9"/>
  </w:num>
  <w:num w:numId="13">
    <w:abstractNumId w:val="14"/>
  </w:num>
  <w:num w:numId="14">
    <w:abstractNumId w:val="11"/>
  </w:num>
  <w:num w:numId="15">
    <w:abstractNumId w:val="17"/>
  </w:num>
  <w:num w:numId="16">
    <w:abstractNumId w:val="3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7F"/>
    <w:rsid w:val="000076FF"/>
    <w:rsid w:val="00043AD2"/>
    <w:rsid w:val="00047F69"/>
    <w:rsid w:val="00095906"/>
    <w:rsid w:val="00114325"/>
    <w:rsid w:val="001327B7"/>
    <w:rsid w:val="00152B34"/>
    <w:rsid w:val="002376D2"/>
    <w:rsid w:val="00251285"/>
    <w:rsid w:val="00262D0E"/>
    <w:rsid w:val="002935F0"/>
    <w:rsid w:val="002B7943"/>
    <w:rsid w:val="002F3496"/>
    <w:rsid w:val="00321D64"/>
    <w:rsid w:val="00346DA4"/>
    <w:rsid w:val="003A1711"/>
    <w:rsid w:val="00431CE2"/>
    <w:rsid w:val="00457BA9"/>
    <w:rsid w:val="00490F3F"/>
    <w:rsid w:val="00494FEF"/>
    <w:rsid w:val="004C2D95"/>
    <w:rsid w:val="004E7DE7"/>
    <w:rsid w:val="005613FE"/>
    <w:rsid w:val="006D1FDC"/>
    <w:rsid w:val="006E37EB"/>
    <w:rsid w:val="00720CF7"/>
    <w:rsid w:val="007816A9"/>
    <w:rsid w:val="007D174A"/>
    <w:rsid w:val="00823268"/>
    <w:rsid w:val="00826458"/>
    <w:rsid w:val="008971F9"/>
    <w:rsid w:val="008D781A"/>
    <w:rsid w:val="00992803"/>
    <w:rsid w:val="009A2E72"/>
    <w:rsid w:val="009A5211"/>
    <w:rsid w:val="009C1135"/>
    <w:rsid w:val="00A06714"/>
    <w:rsid w:val="00A26772"/>
    <w:rsid w:val="00AA0C7F"/>
    <w:rsid w:val="00AE735B"/>
    <w:rsid w:val="00B0202A"/>
    <w:rsid w:val="00B0787D"/>
    <w:rsid w:val="00BC2125"/>
    <w:rsid w:val="00BC71BC"/>
    <w:rsid w:val="00BE29DF"/>
    <w:rsid w:val="00C35E0B"/>
    <w:rsid w:val="00C471E5"/>
    <w:rsid w:val="00C52332"/>
    <w:rsid w:val="00CA5A6E"/>
    <w:rsid w:val="00CB2D86"/>
    <w:rsid w:val="00CD1BCF"/>
    <w:rsid w:val="00CD2F05"/>
    <w:rsid w:val="00CE210A"/>
    <w:rsid w:val="00CF3B7E"/>
    <w:rsid w:val="00D23489"/>
    <w:rsid w:val="00D3128E"/>
    <w:rsid w:val="00D76013"/>
    <w:rsid w:val="00D813DD"/>
    <w:rsid w:val="00E12352"/>
    <w:rsid w:val="00E17CE1"/>
    <w:rsid w:val="00E300E0"/>
    <w:rsid w:val="00E40064"/>
    <w:rsid w:val="00E76D23"/>
    <w:rsid w:val="00EA6E62"/>
    <w:rsid w:val="00EB72D6"/>
    <w:rsid w:val="00ED3791"/>
    <w:rsid w:val="00ED5F35"/>
    <w:rsid w:val="00EF01EA"/>
    <w:rsid w:val="00EF30F2"/>
    <w:rsid w:val="00F17128"/>
    <w:rsid w:val="00F6266E"/>
    <w:rsid w:val="00F8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D9006D-192F-44AC-8D4E-A908A099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0E0"/>
    <w:pPr>
      <w:spacing w:after="0" w:line="36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0"/>
    <w:uiPriority w:val="9"/>
    <w:qFormat/>
    <w:rsid w:val="00E300E0"/>
    <w:pPr>
      <w:keepNext/>
      <w:keepLines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0E0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a3">
    <w:name w:val="No Spacing"/>
    <w:uiPriority w:val="1"/>
    <w:qFormat/>
    <w:rsid w:val="002F3496"/>
    <w:pPr>
      <w:spacing w:after="0" w:line="240" w:lineRule="auto"/>
      <w:jc w:val="center"/>
    </w:pPr>
    <w:rPr>
      <w:rFonts w:ascii="Times New Roman" w:hAnsi="Times New Roman"/>
      <w:color w:val="000000" w:themeColor="text1"/>
      <w:sz w:val="24"/>
    </w:rPr>
  </w:style>
  <w:style w:type="paragraph" w:styleId="a4">
    <w:name w:val="Normal (Web)"/>
    <w:basedOn w:val="a"/>
    <w:uiPriority w:val="99"/>
    <w:semiHidden/>
    <w:unhideWhenUsed/>
    <w:rsid w:val="002F3496"/>
    <w:rPr>
      <w:rFonts w:cs="Times New Roman"/>
      <w:sz w:val="24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C471E5"/>
    <w:pPr>
      <w:spacing w:before="240" w:line="259" w:lineRule="auto"/>
      <w:ind w:firstLine="0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A5A6E"/>
    <w:pPr>
      <w:tabs>
        <w:tab w:val="right" w:leader="dot" w:pos="9345"/>
      </w:tabs>
      <w:ind w:firstLine="0"/>
    </w:pPr>
  </w:style>
  <w:style w:type="character" w:styleId="a6">
    <w:name w:val="Hyperlink"/>
    <w:basedOn w:val="a0"/>
    <w:uiPriority w:val="99"/>
    <w:unhideWhenUsed/>
    <w:rsid w:val="00C471E5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613F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13FE"/>
    <w:rPr>
      <w:rFonts w:ascii="Times New Roman" w:hAnsi="Times New Roman"/>
      <w:color w:val="000000" w:themeColor="text1"/>
      <w:sz w:val="28"/>
    </w:rPr>
  </w:style>
  <w:style w:type="paragraph" w:styleId="a9">
    <w:name w:val="footer"/>
    <w:basedOn w:val="a"/>
    <w:link w:val="aa"/>
    <w:uiPriority w:val="99"/>
    <w:unhideWhenUsed/>
    <w:rsid w:val="005613F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13FE"/>
    <w:rPr>
      <w:rFonts w:ascii="Times New Roman" w:hAnsi="Times New Roman"/>
      <w:color w:val="000000" w:themeColor="text1"/>
      <w:sz w:val="28"/>
    </w:rPr>
  </w:style>
  <w:style w:type="paragraph" w:styleId="ab">
    <w:name w:val="List Paragraph"/>
    <w:basedOn w:val="a"/>
    <w:uiPriority w:val="34"/>
    <w:qFormat/>
    <w:rsid w:val="00457BA9"/>
    <w:pPr>
      <w:ind w:left="720"/>
      <w:contextualSpacing/>
    </w:pPr>
  </w:style>
  <w:style w:type="character" w:customStyle="1" w:styleId="h2">
    <w:name w:val="h2"/>
    <w:rsid w:val="000076FF"/>
    <w:rPr>
      <w:b/>
      <w:i/>
      <w:iCs/>
      <w:sz w:val="28"/>
      <w:szCs w:val="28"/>
    </w:rPr>
  </w:style>
  <w:style w:type="character" w:customStyle="1" w:styleId="h1">
    <w:name w:val="h1"/>
    <w:rsid w:val="00251285"/>
    <w:rPr>
      <w:b/>
      <w:sz w:val="32"/>
      <w:szCs w:val="32"/>
    </w:rPr>
  </w:style>
  <w:style w:type="paragraph" w:customStyle="1" w:styleId="h1p">
    <w:name w:val="h1p"/>
    <w:rsid w:val="00043AD2"/>
    <w:pPr>
      <w:spacing w:after="100" w:line="276" w:lineRule="auto"/>
      <w:jc w:val="center"/>
    </w:pPr>
    <w:rPr>
      <w:rFonts w:ascii="Arial" w:eastAsia="Arial" w:hAnsi="Arial" w:cs="Arial"/>
      <w:sz w:val="20"/>
      <w:szCs w:val="20"/>
      <w:lang w:eastAsia="ru-RU"/>
    </w:rPr>
  </w:style>
  <w:style w:type="paragraph" w:customStyle="1" w:styleId="h2p">
    <w:name w:val="h2p"/>
    <w:rsid w:val="00043AD2"/>
    <w:pPr>
      <w:spacing w:before="200" w:after="100" w:line="276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t1">
    <w:name w:val="t1"/>
    <w:rsid w:val="00043AD2"/>
    <w:rPr>
      <w:sz w:val="21"/>
      <w:szCs w:val="21"/>
    </w:rPr>
  </w:style>
  <w:style w:type="character" w:customStyle="1" w:styleId="demo1">
    <w:name w:val="demo1"/>
    <w:rsid w:val="00043AD2"/>
    <w:rPr>
      <w:color w:val="990000"/>
      <w:sz w:val="21"/>
      <w:szCs w:val="21"/>
    </w:rPr>
  </w:style>
  <w:style w:type="character" w:customStyle="1" w:styleId="t2">
    <w:name w:val="t2"/>
    <w:rsid w:val="00043AD2"/>
    <w:rPr>
      <w:i/>
      <w:iCs/>
      <w:sz w:val="21"/>
      <w:szCs w:val="21"/>
    </w:rPr>
  </w:style>
  <w:style w:type="paragraph" w:customStyle="1" w:styleId="t1p">
    <w:name w:val="t1p"/>
    <w:rsid w:val="00043AD2"/>
    <w:pPr>
      <w:spacing w:after="100" w:line="276" w:lineRule="auto"/>
      <w:ind w:firstLine="380"/>
      <w:jc w:val="both"/>
    </w:pPr>
    <w:rPr>
      <w:rFonts w:ascii="Arial" w:eastAsia="Arial" w:hAnsi="Arial" w:cs="Arial"/>
      <w:sz w:val="20"/>
      <w:szCs w:val="20"/>
      <w:lang w:eastAsia="ru-RU"/>
    </w:rPr>
  </w:style>
  <w:style w:type="paragraph" w:customStyle="1" w:styleId="demo1p">
    <w:name w:val="demo1p"/>
    <w:rsid w:val="00043AD2"/>
    <w:pPr>
      <w:spacing w:after="100" w:line="276" w:lineRule="auto"/>
      <w:ind w:firstLine="380"/>
      <w:jc w:val="both"/>
    </w:pPr>
    <w:rPr>
      <w:rFonts w:ascii="Arial" w:eastAsia="Arial" w:hAnsi="Arial" w:cs="Arial"/>
      <w:sz w:val="20"/>
      <w:szCs w:val="20"/>
      <w:lang w:eastAsia="ru-RU"/>
    </w:rPr>
  </w:style>
  <w:style w:type="paragraph" w:customStyle="1" w:styleId="t2p">
    <w:name w:val="t2p"/>
    <w:rsid w:val="00043AD2"/>
    <w:pPr>
      <w:spacing w:after="0" w:line="276" w:lineRule="auto"/>
      <w:ind w:firstLine="380"/>
      <w:jc w:val="both"/>
    </w:pPr>
    <w:rPr>
      <w:rFonts w:ascii="Arial" w:eastAsia="Arial" w:hAnsi="Arial" w:cs="Arial"/>
      <w:sz w:val="20"/>
      <w:szCs w:val="20"/>
      <w:lang w:eastAsia="ru-RU"/>
    </w:rPr>
  </w:style>
  <w:style w:type="paragraph" w:customStyle="1" w:styleId="t3p">
    <w:name w:val="t3p"/>
    <w:rsid w:val="00043AD2"/>
    <w:pPr>
      <w:spacing w:after="0" w:line="276" w:lineRule="auto"/>
      <w:jc w:val="right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h3">
    <w:name w:val="h3"/>
    <w:rsid w:val="00043AD2"/>
    <w:rPr>
      <w:b/>
      <w:sz w:val="21"/>
      <w:szCs w:val="21"/>
    </w:rPr>
  </w:style>
  <w:style w:type="paragraph" w:customStyle="1" w:styleId="h3p">
    <w:name w:val="h3p"/>
    <w:rsid w:val="00043AD2"/>
    <w:pPr>
      <w:spacing w:after="100" w:line="276" w:lineRule="auto"/>
      <w:jc w:val="center"/>
    </w:pPr>
    <w:rPr>
      <w:rFonts w:ascii="Arial" w:eastAsia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85A90-5B59-44DC-B775-C18F767A3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6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Vlasteemeer</cp:lastModifiedBy>
  <cp:revision>30</cp:revision>
  <dcterms:created xsi:type="dcterms:W3CDTF">2018-01-09T20:43:00Z</dcterms:created>
  <dcterms:modified xsi:type="dcterms:W3CDTF">2018-11-08T21:09:00Z</dcterms:modified>
</cp:coreProperties>
</file>